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A3" w:rsidRPr="00CD0F25" w:rsidRDefault="001263CE" w:rsidP="001263CE">
      <w:pPr>
        <w:pStyle w:val="3"/>
        <w:rPr>
          <w:rFonts w:ascii="Times New Roman" w:hAnsi="Times New Roman"/>
          <w:sz w:val="32"/>
          <w:szCs w:val="32"/>
        </w:rPr>
      </w:pPr>
      <w:r w:rsidRPr="00CD0F25">
        <w:rPr>
          <w:rFonts w:ascii="Times New Roman" w:hAnsi="Times New Roman"/>
          <w:b/>
          <w:sz w:val="32"/>
          <w:szCs w:val="32"/>
        </w:rPr>
        <w:t xml:space="preserve">                                             </w:t>
      </w:r>
      <w:r w:rsidR="00E43C03">
        <w:rPr>
          <w:rFonts w:ascii="Times New Roman" w:hAnsi="Times New Roman"/>
          <w:b/>
          <w:sz w:val="32"/>
          <w:szCs w:val="32"/>
        </w:rPr>
        <w:t xml:space="preserve">      </w:t>
      </w:r>
      <w:r w:rsidRPr="00CD0F25">
        <w:rPr>
          <w:rFonts w:ascii="Times New Roman" w:hAnsi="Times New Roman"/>
          <w:b/>
          <w:sz w:val="32"/>
          <w:szCs w:val="32"/>
        </w:rPr>
        <w:t xml:space="preserve">   </w:t>
      </w:r>
      <w:r w:rsidR="009C0C72" w:rsidRPr="00CD0F25"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5DADDC17" wp14:editId="71E143CE">
            <wp:extent cx="502285" cy="602615"/>
            <wp:effectExtent l="19050" t="0" r="0" b="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0F25">
        <w:rPr>
          <w:rFonts w:ascii="Times New Roman" w:hAnsi="Times New Roman"/>
          <w:b/>
          <w:sz w:val="32"/>
          <w:szCs w:val="32"/>
        </w:rPr>
        <w:t xml:space="preserve">        </w:t>
      </w:r>
    </w:p>
    <w:p w:rsidR="00E43C03" w:rsidRDefault="00E43C03" w:rsidP="00E43C03">
      <w:pPr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СОВЕТ ДЕПУТАТОВ</w:t>
      </w:r>
    </w:p>
    <w:p w:rsidR="004B2DA3" w:rsidRPr="00CD0F25" w:rsidRDefault="004B2DA3" w:rsidP="00E43C03">
      <w:pPr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 w:rsidRPr="00CD0F25">
        <w:rPr>
          <w:rFonts w:ascii="Times New Roman" w:hAnsi="Times New Roman"/>
          <w:b/>
          <w:bCs/>
          <w:sz w:val="32"/>
          <w:szCs w:val="32"/>
        </w:rPr>
        <w:t xml:space="preserve">МУНИЦИПАЛЬНОГО ОБРАЗОВАНИЯ </w:t>
      </w:r>
      <w:r w:rsidR="00AB52FC" w:rsidRPr="00CD0F25">
        <w:rPr>
          <w:rFonts w:ascii="Times New Roman" w:hAnsi="Times New Roman"/>
          <w:b/>
          <w:bCs/>
          <w:sz w:val="32"/>
          <w:szCs w:val="32"/>
        </w:rPr>
        <w:t>СТАРОКУЛЬШАРИПОВСКИЙ</w:t>
      </w:r>
      <w:r w:rsidRPr="00CD0F25">
        <w:rPr>
          <w:rFonts w:ascii="Times New Roman" w:hAnsi="Times New Roman"/>
          <w:b/>
          <w:bCs/>
          <w:sz w:val="32"/>
          <w:szCs w:val="32"/>
        </w:rPr>
        <w:t xml:space="preserve"> СЕЛЬСОВЕТ</w:t>
      </w:r>
    </w:p>
    <w:p w:rsidR="004B2DA3" w:rsidRPr="00CD0F25" w:rsidRDefault="004B2DA3" w:rsidP="00E43C03">
      <w:pPr>
        <w:ind w:left="-426" w:firstLine="284"/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 w:rsidRPr="00CD0F25">
        <w:rPr>
          <w:rFonts w:ascii="Times New Roman" w:hAnsi="Times New Roman"/>
          <w:b/>
          <w:bCs/>
          <w:sz w:val="32"/>
          <w:szCs w:val="32"/>
        </w:rPr>
        <w:t>АСЕКЕЕВСКОГО РАЙОНА ОРЕНБУРГСКОЙ  ОБЛАСТИ</w:t>
      </w:r>
    </w:p>
    <w:p w:rsidR="004B2DA3" w:rsidRPr="00CD0F25" w:rsidRDefault="00F27979" w:rsidP="006F01DD">
      <w:pPr>
        <w:ind w:left="-426" w:firstLine="284"/>
        <w:jc w:val="center"/>
        <w:rPr>
          <w:rFonts w:ascii="Times New Roman" w:hAnsi="Times New Roman"/>
          <w:b/>
          <w:bCs/>
          <w:sz w:val="32"/>
          <w:szCs w:val="32"/>
        </w:rPr>
      </w:pPr>
      <w:r w:rsidRPr="00CD0F25">
        <w:rPr>
          <w:rFonts w:ascii="Times New Roman" w:hAnsi="Times New Roman"/>
          <w:b/>
          <w:bCs/>
          <w:sz w:val="32"/>
          <w:szCs w:val="32"/>
        </w:rPr>
        <w:t>четвертого</w:t>
      </w:r>
      <w:r w:rsidR="004B2DA3" w:rsidRPr="00CD0F25">
        <w:rPr>
          <w:rFonts w:ascii="Times New Roman" w:hAnsi="Times New Roman"/>
          <w:b/>
          <w:bCs/>
          <w:sz w:val="32"/>
          <w:szCs w:val="32"/>
        </w:rPr>
        <w:t xml:space="preserve"> созыва</w:t>
      </w:r>
    </w:p>
    <w:p w:rsidR="004B2DA3" w:rsidRPr="00CD0F25" w:rsidRDefault="001076B5" w:rsidP="00321C3C">
      <w:pPr>
        <w:rPr>
          <w:rFonts w:ascii="Times New Roman" w:hAnsi="Times New Roman"/>
          <w:b/>
          <w:bCs/>
          <w:sz w:val="32"/>
          <w:szCs w:val="32"/>
        </w:rPr>
      </w:pPr>
      <w:r w:rsidRPr="00CD0F25">
        <w:rPr>
          <w:rFonts w:ascii="Times New Roman" w:hAnsi="Times New Roman"/>
          <w:b/>
          <w:bCs/>
          <w:sz w:val="32"/>
          <w:szCs w:val="32"/>
        </w:rPr>
        <w:t xml:space="preserve">  </w:t>
      </w:r>
      <w:r w:rsidR="00CD0F25" w:rsidRPr="00CD0F25">
        <w:rPr>
          <w:rFonts w:ascii="Times New Roman" w:hAnsi="Times New Roman"/>
          <w:b/>
          <w:bCs/>
          <w:sz w:val="32"/>
          <w:szCs w:val="32"/>
        </w:rPr>
        <w:t>27</w:t>
      </w:r>
      <w:r w:rsidR="004B2DA3" w:rsidRPr="00CD0F25">
        <w:rPr>
          <w:rFonts w:ascii="Times New Roman" w:hAnsi="Times New Roman"/>
          <w:b/>
          <w:bCs/>
          <w:sz w:val="32"/>
          <w:szCs w:val="32"/>
        </w:rPr>
        <w:t>.11.20</w:t>
      </w:r>
      <w:r w:rsidR="000C1E5F" w:rsidRPr="00CD0F25">
        <w:rPr>
          <w:rFonts w:ascii="Times New Roman" w:hAnsi="Times New Roman"/>
          <w:b/>
          <w:bCs/>
          <w:sz w:val="32"/>
          <w:szCs w:val="32"/>
        </w:rPr>
        <w:t>2</w:t>
      </w:r>
      <w:r w:rsidR="00B56E23" w:rsidRPr="00CD0F25">
        <w:rPr>
          <w:rFonts w:ascii="Times New Roman" w:hAnsi="Times New Roman"/>
          <w:b/>
          <w:bCs/>
          <w:sz w:val="32"/>
          <w:szCs w:val="32"/>
        </w:rPr>
        <w:t>4</w:t>
      </w:r>
      <w:r w:rsidR="004B2DA3" w:rsidRPr="00CD0F25"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                  </w:t>
      </w:r>
      <w:r w:rsidR="00CD0F25" w:rsidRPr="00CD0F25">
        <w:rPr>
          <w:rFonts w:ascii="Times New Roman" w:hAnsi="Times New Roman"/>
          <w:b/>
          <w:bCs/>
          <w:sz w:val="32"/>
          <w:szCs w:val="32"/>
        </w:rPr>
        <w:t xml:space="preserve">                        </w:t>
      </w:r>
      <w:r w:rsidR="009A00F9" w:rsidRPr="00CD0F25">
        <w:rPr>
          <w:rFonts w:ascii="Times New Roman" w:hAnsi="Times New Roman"/>
          <w:b/>
          <w:bCs/>
          <w:sz w:val="32"/>
          <w:szCs w:val="32"/>
        </w:rPr>
        <w:t xml:space="preserve">№ </w:t>
      </w:r>
      <w:r w:rsidR="00CD0F25" w:rsidRPr="00CD0F25">
        <w:rPr>
          <w:rFonts w:ascii="Times New Roman" w:hAnsi="Times New Roman"/>
          <w:b/>
          <w:bCs/>
          <w:sz w:val="32"/>
          <w:szCs w:val="32"/>
        </w:rPr>
        <w:t>126</w:t>
      </w:r>
    </w:p>
    <w:p w:rsidR="004B2DA3" w:rsidRPr="00CD0F25" w:rsidRDefault="004B2DA3" w:rsidP="006F01DD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CD0F25">
        <w:rPr>
          <w:rFonts w:ascii="Times New Roman" w:hAnsi="Times New Roman"/>
          <w:b/>
          <w:bCs/>
          <w:sz w:val="32"/>
          <w:szCs w:val="32"/>
        </w:rPr>
        <w:t xml:space="preserve">                                 </w:t>
      </w:r>
    </w:p>
    <w:p w:rsidR="00B87353" w:rsidRPr="001263CE" w:rsidRDefault="00B87353" w:rsidP="00B87353">
      <w:pPr>
        <w:pStyle w:val="3"/>
      </w:pPr>
      <w:r>
        <w:rPr>
          <w:b/>
        </w:rPr>
        <w:t xml:space="preserve">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04F08D7F" wp14:editId="1B70E4F4">
            <wp:extent cx="502285" cy="602615"/>
            <wp:effectExtent l="19050" t="0" r="0" b="0"/>
            <wp:docPr id="2" name="Рисунок 2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</w:t>
      </w:r>
    </w:p>
    <w:p w:rsidR="00B87353" w:rsidRPr="006F01DD" w:rsidRDefault="00B87353" w:rsidP="00B87353">
      <w:pPr>
        <w:spacing w:after="120"/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>СОВЕТ ДЕПУТАТОВ</w:t>
      </w:r>
    </w:p>
    <w:p w:rsidR="00B87353" w:rsidRDefault="00B87353" w:rsidP="00B87353">
      <w:pPr>
        <w:spacing w:after="120"/>
        <w:ind w:left="-426" w:firstLine="284"/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>МУНИЦИПАЛЬНОГО ОБРАЗОВАНИЯ</w:t>
      </w:r>
    </w:p>
    <w:p w:rsidR="00B87353" w:rsidRPr="006F01DD" w:rsidRDefault="00B87353" w:rsidP="00B87353">
      <w:pPr>
        <w:spacing w:after="120"/>
        <w:ind w:left="-426" w:firstLine="284"/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СТАРОКУЛЬШАРИПОВСКИЙ</w:t>
      </w:r>
      <w:r w:rsidRPr="006F01DD">
        <w:rPr>
          <w:rFonts w:ascii="Times New Roman" w:hAnsi="Times New Roman"/>
          <w:b/>
          <w:bCs/>
          <w:sz w:val="28"/>
        </w:rPr>
        <w:t xml:space="preserve"> СЕЛЬСОВЕТ</w:t>
      </w:r>
    </w:p>
    <w:p w:rsidR="00B87353" w:rsidRPr="006F01DD" w:rsidRDefault="00B87353" w:rsidP="00B87353">
      <w:pPr>
        <w:spacing w:after="120"/>
        <w:ind w:left="-426" w:firstLine="284"/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>АСЕКЕЕВСКОГО РАЙОНА ОРЕНБУРГСКОЙ  ОБЛАСТИ</w:t>
      </w:r>
    </w:p>
    <w:p w:rsidR="00B87353" w:rsidRPr="006F01DD" w:rsidRDefault="00B87353" w:rsidP="00B87353">
      <w:pPr>
        <w:ind w:left="-426" w:firstLine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четвертого</w:t>
      </w:r>
      <w:r w:rsidRPr="006F01DD">
        <w:rPr>
          <w:rFonts w:ascii="Times New Roman" w:hAnsi="Times New Roman"/>
          <w:b/>
          <w:bCs/>
          <w:sz w:val="28"/>
        </w:rPr>
        <w:t xml:space="preserve"> созыва</w:t>
      </w:r>
    </w:p>
    <w:p w:rsidR="00B87353" w:rsidRPr="006F01DD" w:rsidRDefault="00B87353" w:rsidP="00B87353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</w:t>
      </w:r>
      <w:r w:rsidRPr="00AE7705">
        <w:rPr>
          <w:rFonts w:ascii="Times New Roman" w:hAnsi="Times New Roman"/>
          <w:b/>
          <w:bCs/>
          <w:sz w:val="28"/>
        </w:rPr>
        <w:t>.1</w:t>
      </w:r>
      <w:r>
        <w:rPr>
          <w:rFonts w:ascii="Times New Roman" w:hAnsi="Times New Roman"/>
          <w:b/>
          <w:bCs/>
          <w:sz w:val="28"/>
        </w:rPr>
        <w:t>2</w:t>
      </w:r>
      <w:r w:rsidRPr="00AE7705">
        <w:rPr>
          <w:rFonts w:ascii="Times New Roman" w:hAnsi="Times New Roman"/>
          <w:b/>
          <w:bCs/>
          <w:sz w:val="28"/>
        </w:rPr>
        <w:t>.</w:t>
      </w:r>
      <w:r>
        <w:rPr>
          <w:rFonts w:ascii="Times New Roman" w:hAnsi="Times New Roman"/>
          <w:b/>
          <w:bCs/>
          <w:sz w:val="28"/>
        </w:rPr>
        <w:t xml:space="preserve">2024 </w:t>
      </w:r>
      <w:r w:rsidRPr="006F01DD">
        <w:rPr>
          <w:rFonts w:ascii="Times New Roman" w:hAnsi="Times New Roman"/>
          <w:b/>
          <w:bCs/>
          <w:sz w:val="28"/>
        </w:rPr>
        <w:t xml:space="preserve">                </w:t>
      </w:r>
      <w:r>
        <w:rPr>
          <w:rFonts w:ascii="Times New Roman" w:hAnsi="Times New Roman"/>
          <w:b/>
          <w:bCs/>
          <w:sz w:val="28"/>
        </w:rPr>
        <w:t xml:space="preserve">                                                    </w:t>
      </w:r>
      <w:r w:rsidRPr="006F01DD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 xml:space="preserve">                               </w:t>
      </w:r>
      <w:r w:rsidRPr="006F01DD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 xml:space="preserve">№ </w:t>
      </w:r>
    </w:p>
    <w:p w:rsidR="00B87353" w:rsidRPr="006F01DD" w:rsidRDefault="00B87353" w:rsidP="00B87353">
      <w:pPr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 xml:space="preserve">                                 </w:t>
      </w:r>
    </w:p>
    <w:p w:rsidR="00B87353" w:rsidRPr="006F01DD" w:rsidRDefault="00B87353" w:rsidP="00B87353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6F01DD">
        <w:rPr>
          <w:rFonts w:ascii="Times New Roman" w:hAnsi="Times New Roman"/>
          <w:b/>
          <w:bCs/>
          <w:sz w:val="28"/>
        </w:rPr>
        <w:t>О бюджет</w:t>
      </w:r>
      <w:r>
        <w:rPr>
          <w:rFonts w:ascii="Times New Roman" w:hAnsi="Times New Roman"/>
          <w:b/>
          <w:bCs/>
          <w:sz w:val="28"/>
        </w:rPr>
        <w:t>е</w:t>
      </w:r>
      <w:r w:rsidRPr="006F01DD">
        <w:rPr>
          <w:rFonts w:ascii="Times New Roman" w:hAnsi="Times New Roman"/>
          <w:b/>
          <w:bCs/>
          <w:sz w:val="28"/>
        </w:rPr>
        <w:t xml:space="preserve">  муниципального образования </w:t>
      </w:r>
    </w:p>
    <w:p w:rsidR="00B87353" w:rsidRPr="006F01DD" w:rsidRDefault="00B87353" w:rsidP="00B87353">
      <w:pPr>
        <w:spacing w:after="0"/>
        <w:jc w:val="center"/>
        <w:rPr>
          <w:rFonts w:ascii="Times New Roman" w:hAnsi="Times New Roman"/>
          <w:b/>
          <w:bCs/>
          <w:sz w:val="28"/>
        </w:rPr>
      </w:pPr>
      <w:proofErr w:type="spellStart"/>
      <w:r>
        <w:rPr>
          <w:rFonts w:ascii="Times New Roman" w:hAnsi="Times New Roman"/>
          <w:b/>
          <w:bCs/>
          <w:sz w:val="28"/>
        </w:rPr>
        <w:t>Старокульшариповский</w:t>
      </w:r>
      <w:proofErr w:type="spellEnd"/>
      <w:r w:rsidRPr="006F01DD">
        <w:rPr>
          <w:rFonts w:ascii="Times New Roman" w:hAnsi="Times New Roman"/>
          <w:b/>
          <w:bCs/>
          <w:sz w:val="28"/>
        </w:rPr>
        <w:t xml:space="preserve"> сельсовет </w:t>
      </w:r>
      <w:proofErr w:type="spellStart"/>
      <w:r w:rsidRPr="006F01DD">
        <w:rPr>
          <w:rFonts w:ascii="Times New Roman" w:hAnsi="Times New Roman"/>
          <w:b/>
          <w:bCs/>
          <w:sz w:val="28"/>
        </w:rPr>
        <w:t>Асекеевского</w:t>
      </w:r>
      <w:proofErr w:type="spellEnd"/>
      <w:r w:rsidRPr="006F01DD">
        <w:rPr>
          <w:rFonts w:ascii="Times New Roman" w:hAnsi="Times New Roman"/>
          <w:b/>
          <w:bCs/>
          <w:sz w:val="28"/>
        </w:rPr>
        <w:t xml:space="preserve"> района Оренбургской области на 20</w:t>
      </w:r>
      <w:r>
        <w:rPr>
          <w:rFonts w:ascii="Times New Roman" w:hAnsi="Times New Roman"/>
          <w:b/>
          <w:bCs/>
          <w:sz w:val="28"/>
        </w:rPr>
        <w:t>25</w:t>
      </w:r>
      <w:r w:rsidRPr="006F01DD">
        <w:rPr>
          <w:rFonts w:ascii="Times New Roman" w:hAnsi="Times New Roman"/>
          <w:b/>
          <w:bCs/>
          <w:sz w:val="28"/>
        </w:rPr>
        <w:t xml:space="preserve"> год</w:t>
      </w:r>
      <w:r w:rsidRPr="006F01D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плановый период 2026 – 2027</w:t>
      </w:r>
      <w:r w:rsidRPr="006F01D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87353" w:rsidRPr="006F01DD" w:rsidRDefault="00B87353" w:rsidP="00B87353">
      <w:pPr>
        <w:jc w:val="center"/>
        <w:rPr>
          <w:rFonts w:ascii="Times New Roman" w:hAnsi="Times New Roman"/>
          <w:b/>
          <w:bCs/>
          <w:sz w:val="28"/>
        </w:rPr>
      </w:pPr>
    </w:p>
    <w:p w:rsidR="00B87353" w:rsidRPr="006F01DD" w:rsidRDefault="00B87353" w:rsidP="00B87353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        </w:t>
      </w:r>
      <w:r w:rsidRPr="006F01DD">
        <w:rPr>
          <w:rFonts w:ascii="Times New Roman" w:hAnsi="Times New Roman"/>
          <w:bCs/>
          <w:sz w:val="28"/>
        </w:rPr>
        <w:t xml:space="preserve">   В соответствии с Уставом муниципального образования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>
        <w:rPr>
          <w:rFonts w:ascii="Times New Roman" w:hAnsi="Times New Roman"/>
          <w:bCs/>
          <w:sz w:val="28"/>
        </w:rPr>
        <w:t xml:space="preserve"> </w:t>
      </w:r>
      <w:r w:rsidRPr="006F01DD">
        <w:rPr>
          <w:rFonts w:ascii="Times New Roman" w:hAnsi="Times New Roman"/>
          <w:bCs/>
          <w:sz w:val="28"/>
        </w:rPr>
        <w:t xml:space="preserve"> сельсовет, положением о бюджетном процессе в муниципальном</w:t>
      </w:r>
      <w:r>
        <w:rPr>
          <w:rFonts w:ascii="Times New Roman" w:hAnsi="Times New Roman"/>
          <w:bCs/>
          <w:sz w:val="28"/>
        </w:rPr>
        <w:t xml:space="preserve"> </w:t>
      </w:r>
      <w:r w:rsidRPr="006F01DD">
        <w:rPr>
          <w:rFonts w:ascii="Times New Roman" w:hAnsi="Times New Roman"/>
          <w:bCs/>
          <w:sz w:val="28"/>
        </w:rPr>
        <w:t xml:space="preserve">образовании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 w:rsidRPr="006F01DD">
        <w:rPr>
          <w:rFonts w:ascii="Times New Roman" w:hAnsi="Times New Roman"/>
          <w:bCs/>
          <w:sz w:val="28"/>
        </w:rPr>
        <w:t xml:space="preserve"> сельсовет Совет депутатов решил:</w:t>
      </w:r>
    </w:p>
    <w:p w:rsidR="00B87353" w:rsidRPr="001263CE" w:rsidRDefault="00B87353" w:rsidP="00B87353">
      <w:pPr>
        <w:pStyle w:val="a3"/>
        <w:spacing w:line="276" w:lineRule="auto"/>
      </w:pPr>
      <w:r w:rsidRPr="006F01DD">
        <w:t xml:space="preserve">        Статья</w:t>
      </w:r>
      <w:r>
        <w:t xml:space="preserve"> </w:t>
      </w:r>
      <w:r w:rsidRPr="006F01DD">
        <w:rPr>
          <w:b/>
        </w:rPr>
        <w:t>1.</w:t>
      </w:r>
      <w:r w:rsidRPr="006F01DD">
        <w:t xml:space="preserve">  Утвердить бюджет муниципального образования </w:t>
      </w:r>
      <w:proofErr w:type="spellStart"/>
      <w:r>
        <w:rPr>
          <w:bCs/>
        </w:rPr>
        <w:t>Старокульшариповский</w:t>
      </w:r>
      <w:proofErr w:type="spellEnd"/>
      <w:r w:rsidRPr="006F01DD">
        <w:t xml:space="preserve"> сельсовет </w:t>
      </w:r>
      <w:r>
        <w:t>(далее – местный бюджет) на 2025</w:t>
      </w:r>
      <w:r w:rsidRPr="006F01DD">
        <w:t xml:space="preserve">год по расходам в сумме </w:t>
      </w:r>
      <w:r>
        <w:t xml:space="preserve">7094,0 </w:t>
      </w:r>
      <w:r w:rsidRPr="006F01DD">
        <w:t xml:space="preserve">тыс. рублей и доходам в сумме </w:t>
      </w:r>
      <w:r>
        <w:t>7094,0</w:t>
      </w:r>
      <w:r w:rsidRPr="006F01DD">
        <w:t xml:space="preserve"> </w:t>
      </w:r>
      <w:r>
        <w:t>тыс. рублей, дефицит не прогнозируется.</w:t>
      </w:r>
      <w:r w:rsidRPr="006F01DD">
        <w:t xml:space="preserve">           </w:t>
      </w:r>
    </w:p>
    <w:p w:rsidR="00B87353" w:rsidRPr="006F01DD" w:rsidRDefault="00B87353" w:rsidP="00B87353">
      <w:pPr>
        <w:pStyle w:val="a3"/>
        <w:spacing w:line="276" w:lineRule="auto"/>
      </w:pPr>
      <w:r w:rsidRPr="006F01DD">
        <w:lastRenderedPageBreak/>
        <w:t xml:space="preserve">    </w:t>
      </w:r>
      <w:r>
        <w:t xml:space="preserve">    </w:t>
      </w:r>
      <w:r w:rsidRPr="006F01DD">
        <w:t xml:space="preserve">Статья </w:t>
      </w:r>
      <w:r w:rsidRPr="006F01DD">
        <w:rPr>
          <w:b/>
        </w:rPr>
        <w:t>2.</w:t>
      </w:r>
      <w:r w:rsidRPr="006F01DD">
        <w:t xml:space="preserve">  Утвердить основные характеристики местного бюджет муниципального образования </w:t>
      </w:r>
      <w:proofErr w:type="spellStart"/>
      <w:r>
        <w:rPr>
          <w:bCs/>
        </w:rPr>
        <w:t>Старокульшариповский</w:t>
      </w:r>
      <w:proofErr w:type="spellEnd"/>
      <w:r w:rsidRPr="006F01DD">
        <w:t xml:space="preserve"> сельсовет </w:t>
      </w:r>
      <w:r>
        <w:t>(далее – местный бюджет) на 2026</w:t>
      </w:r>
      <w:r w:rsidRPr="006F01DD">
        <w:t xml:space="preserve"> год по расходам в сумме </w:t>
      </w:r>
      <w:r>
        <w:t xml:space="preserve">6807,1 </w:t>
      </w:r>
      <w:r w:rsidRPr="006F01DD">
        <w:t xml:space="preserve">тыс. рублей и доходам в сумме </w:t>
      </w:r>
      <w:r>
        <w:t xml:space="preserve">6807,1 </w:t>
      </w:r>
      <w:r w:rsidRPr="006F01DD">
        <w:t xml:space="preserve"> тыс. ру</w:t>
      </w:r>
      <w:r>
        <w:t>блей,</w:t>
      </w:r>
      <w:r w:rsidRPr="0024511E">
        <w:t xml:space="preserve"> </w:t>
      </w:r>
      <w:r>
        <w:t>дефицит не прогнозируется. На 2027</w:t>
      </w:r>
      <w:r w:rsidRPr="006F01DD">
        <w:t xml:space="preserve"> год по расходам в сумме </w:t>
      </w:r>
      <w:r>
        <w:t>6956,5</w:t>
      </w:r>
      <w:r w:rsidRPr="006F01DD">
        <w:t xml:space="preserve"> тыс. рублей и доходам в сумме </w:t>
      </w:r>
      <w:r>
        <w:t>6956,5</w:t>
      </w:r>
      <w:r w:rsidRPr="006F01DD">
        <w:t xml:space="preserve"> </w:t>
      </w:r>
      <w:proofErr w:type="spellStart"/>
      <w:r w:rsidRPr="006F01DD">
        <w:t>тыс</w:t>
      </w:r>
      <w:proofErr w:type="gramStart"/>
      <w:r w:rsidRPr="006F01DD">
        <w:t>.р</w:t>
      </w:r>
      <w:proofErr w:type="gramEnd"/>
      <w:r w:rsidRPr="006F01DD">
        <w:t>ублей</w:t>
      </w:r>
      <w:proofErr w:type="spellEnd"/>
      <w:r>
        <w:t xml:space="preserve">, </w:t>
      </w:r>
      <w:r w:rsidRPr="0024511E">
        <w:t xml:space="preserve"> </w:t>
      </w:r>
      <w:r>
        <w:t>дефицит не прогнозируется.</w:t>
      </w:r>
    </w:p>
    <w:p w:rsidR="00B87353" w:rsidRPr="006F01DD" w:rsidRDefault="00B87353" w:rsidP="00B87353">
      <w:pPr>
        <w:pStyle w:val="a3"/>
        <w:spacing w:line="276" w:lineRule="auto"/>
        <w:ind w:firstLine="720"/>
      </w:pPr>
      <w:r w:rsidRPr="006F01DD">
        <w:t xml:space="preserve">Статья </w:t>
      </w:r>
      <w:r w:rsidRPr="006F01DD">
        <w:rPr>
          <w:b/>
        </w:rPr>
        <w:t>3.</w:t>
      </w:r>
      <w:r w:rsidRPr="006F01DD">
        <w:t xml:space="preserve"> Установить, что </w:t>
      </w:r>
      <w:proofErr w:type="gramStart"/>
      <w:r w:rsidRPr="006F01DD">
        <w:t>доходы мест</w:t>
      </w:r>
      <w:r>
        <w:t>ного бюджета, поступающие в 2025 году и плановом периоде 2026-2027</w:t>
      </w:r>
      <w:r w:rsidRPr="006F01DD">
        <w:t xml:space="preserve"> год</w:t>
      </w:r>
      <w:r>
        <w:t>ов</w:t>
      </w:r>
      <w:r w:rsidRPr="006F01DD">
        <w:t xml:space="preserve"> формируются</w:t>
      </w:r>
      <w:proofErr w:type="gramEnd"/>
      <w:r w:rsidRPr="006F01DD">
        <w:t xml:space="preserve"> за счет доходов от уплаты федеральных, региональных и местных налогов и сборов по нормативам, установленным законодательными актами Российской Федерации, субъекта Российской Федерации и настоящим Решением:</w:t>
      </w:r>
    </w:p>
    <w:p w:rsidR="00B87353" w:rsidRPr="006F01DD" w:rsidRDefault="00B87353" w:rsidP="00B87353">
      <w:pPr>
        <w:pStyle w:val="a3"/>
        <w:spacing w:line="276" w:lineRule="auto"/>
        <w:ind w:firstLine="900"/>
      </w:pPr>
      <w:r w:rsidRPr="006F01DD">
        <w:t>- налог на доходы физических лиц - по нормативу 15 процентов;</w:t>
      </w:r>
    </w:p>
    <w:p w:rsidR="00B87353" w:rsidRPr="006F01DD" w:rsidRDefault="00B87353" w:rsidP="00B87353">
      <w:pPr>
        <w:pStyle w:val="a3"/>
        <w:spacing w:line="276" w:lineRule="auto"/>
        <w:ind w:firstLine="900"/>
      </w:pPr>
      <w:r w:rsidRPr="006F01DD">
        <w:t>- единый сельскохозяйственный налог – по нормативу 50 процентов;</w:t>
      </w:r>
    </w:p>
    <w:p w:rsidR="00B87353" w:rsidRPr="006F01DD" w:rsidRDefault="00B87353" w:rsidP="00B87353">
      <w:pPr>
        <w:pStyle w:val="a3"/>
        <w:spacing w:line="276" w:lineRule="auto"/>
        <w:ind w:firstLine="900"/>
        <w:rPr>
          <w:szCs w:val="28"/>
        </w:rPr>
      </w:pPr>
      <w:r w:rsidRPr="006F01DD">
        <w:t>-единый сельскохозяйственный налог – по нормативу 60 процентов</w:t>
      </w:r>
      <w:r w:rsidRPr="006F01DD">
        <w:rPr>
          <w:szCs w:val="28"/>
        </w:rPr>
        <w:t>;</w:t>
      </w:r>
      <w:r>
        <w:rPr>
          <w:szCs w:val="28"/>
        </w:rPr>
        <w:t xml:space="preserve"> </w:t>
      </w:r>
      <w:r>
        <w:rPr>
          <w:snapToGrid w:val="0"/>
          <w:szCs w:val="28"/>
        </w:rPr>
        <w:t>(за на</w:t>
      </w:r>
      <w:r w:rsidRPr="006F01DD">
        <w:rPr>
          <w:snapToGrid w:val="0"/>
          <w:szCs w:val="28"/>
        </w:rPr>
        <w:t>логовые периоды, истекшие до 1 января 2011 года)</w:t>
      </w:r>
    </w:p>
    <w:p w:rsidR="00B87353" w:rsidRPr="006F01DD" w:rsidRDefault="00B87353" w:rsidP="00B87353">
      <w:pPr>
        <w:pStyle w:val="a3"/>
        <w:spacing w:line="276" w:lineRule="auto"/>
        <w:ind w:firstLine="900"/>
      </w:pPr>
      <w:r w:rsidRPr="006F01DD">
        <w:t>- налог на имущество физических лиц - по нормативу 100 процентов;</w:t>
      </w:r>
    </w:p>
    <w:p w:rsidR="00B87353" w:rsidRPr="006F01DD" w:rsidRDefault="00B87353" w:rsidP="00B87353">
      <w:pPr>
        <w:pStyle w:val="a3"/>
        <w:spacing w:line="276" w:lineRule="auto"/>
        <w:ind w:firstLine="900"/>
      </w:pPr>
      <w:r w:rsidRPr="006F01DD">
        <w:t>- земельный налог, взимаемый на территории поселения - по нормативу 100 процентов;</w:t>
      </w:r>
    </w:p>
    <w:p w:rsidR="00B87353" w:rsidRPr="006F01DD" w:rsidRDefault="00B87353" w:rsidP="00B87353">
      <w:pPr>
        <w:pStyle w:val="a3"/>
        <w:spacing w:line="276" w:lineRule="auto"/>
        <w:ind w:firstLine="900"/>
      </w:pPr>
      <w:r w:rsidRPr="006F01DD">
        <w:t xml:space="preserve">- арендная плата и поступления </w:t>
      </w:r>
      <w:proofErr w:type="gramStart"/>
      <w:r w:rsidRPr="006F01DD">
        <w:t>от продажи права на заключение договоров аренды за земли до разграничения государственной собственности на землю</w:t>
      </w:r>
      <w:proofErr w:type="gramEnd"/>
      <w:r w:rsidRPr="006F01DD">
        <w:t>, расположенные в границах поселения (за исключением земель, предназначенных для целей жилищного строительства) - по нормативу 50 процентов;</w:t>
      </w:r>
    </w:p>
    <w:p w:rsidR="00B87353" w:rsidRPr="006F01DD" w:rsidRDefault="00B87353" w:rsidP="00B87353">
      <w:pPr>
        <w:pStyle w:val="a3"/>
        <w:spacing w:line="276" w:lineRule="auto"/>
        <w:ind w:firstLine="900"/>
      </w:pPr>
      <w:r w:rsidRPr="006F01DD">
        <w:t>- арендная плата и поступления от продажи права на заключение договоров аренды за земли, предназначенные для целей жилищного строительства, до разграничения государственной собственности на землю, и расположенные в границах поселения - по нормативу 100 процентов;</w:t>
      </w:r>
    </w:p>
    <w:p w:rsidR="00B87353" w:rsidRPr="006F01DD" w:rsidRDefault="00B87353" w:rsidP="00B87353">
      <w:pPr>
        <w:pStyle w:val="a3"/>
        <w:spacing w:line="276" w:lineRule="auto"/>
        <w:ind w:firstLine="900"/>
        <w:rPr>
          <w:szCs w:val="28"/>
        </w:rPr>
      </w:pPr>
      <w:r w:rsidRPr="006F01DD">
        <w:rPr>
          <w:szCs w:val="28"/>
        </w:rPr>
        <w:t>- доходы от сдачи в аренду имущества, находящегося в оперативном управлении органов управления поселений и созданных ими учреждений и в хозяйственном ведении муниципальных унитарных предприятий - по нормативу 100 процентов;</w:t>
      </w:r>
    </w:p>
    <w:p w:rsidR="00B87353" w:rsidRDefault="00B87353" w:rsidP="00B87353">
      <w:pPr>
        <w:pStyle w:val="a3"/>
        <w:spacing w:line="276" w:lineRule="auto"/>
        <w:ind w:firstLine="900"/>
        <w:rPr>
          <w:szCs w:val="28"/>
        </w:rPr>
      </w:pPr>
      <w:r w:rsidRPr="006F01DD">
        <w:rPr>
          <w:szCs w:val="28"/>
        </w:rPr>
        <w:t>- неналоговые доходы от продажи земельных участков, государственная собственность на которые не разграничена и которые расположены в границах поселения – по нормативу 50 процентов.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4.</w:t>
      </w:r>
      <w:r w:rsidRPr="006F01DD">
        <w:rPr>
          <w:rFonts w:ascii="Times New Roman" w:hAnsi="Times New Roman"/>
          <w:sz w:val="28"/>
        </w:rPr>
        <w:t xml:space="preserve"> Утвердить нормативы отчислений от федеральных, региональных налогов и сборов в бюджет поселения</w:t>
      </w:r>
      <w:r>
        <w:rPr>
          <w:rFonts w:ascii="Times New Roman" w:hAnsi="Times New Roman"/>
          <w:sz w:val="28"/>
        </w:rPr>
        <w:t xml:space="preserve"> на 2025 </w:t>
      </w:r>
      <w:r w:rsidRPr="006F01DD">
        <w:rPr>
          <w:rFonts w:ascii="Times New Roman" w:hAnsi="Times New Roman"/>
          <w:sz w:val="28"/>
        </w:rPr>
        <w:t>год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и плановый период 2026-2027</w:t>
      </w:r>
      <w:r w:rsidRPr="006F01DD">
        <w:rPr>
          <w:rFonts w:ascii="Times New Roman" w:hAnsi="Times New Roman"/>
          <w:sz w:val="28"/>
          <w:szCs w:val="28"/>
        </w:rPr>
        <w:t xml:space="preserve"> годы</w:t>
      </w:r>
      <w:r w:rsidRPr="006F01DD">
        <w:rPr>
          <w:rFonts w:ascii="Times New Roman" w:hAnsi="Times New Roman"/>
          <w:sz w:val="28"/>
        </w:rPr>
        <w:t xml:space="preserve">  согласно прил</w:t>
      </w:r>
      <w:r>
        <w:rPr>
          <w:rFonts w:ascii="Times New Roman" w:hAnsi="Times New Roman"/>
          <w:sz w:val="28"/>
        </w:rPr>
        <w:t>ожению № 7 к настоящему решению.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sz w:val="28"/>
        </w:rPr>
        <w:t>5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Учесть поступление доходов в бюджет мун</w:t>
      </w:r>
      <w:r>
        <w:rPr>
          <w:rFonts w:ascii="Times New Roman" w:hAnsi="Times New Roman"/>
          <w:sz w:val="28"/>
        </w:rPr>
        <w:t>иципального образования  на 2025</w:t>
      </w:r>
      <w:r w:rsidRPr="006F01DD">
        <w:rPr>
          <w:rFonts w:ascii="Times New Roman" w:hAnsi="Times New Roman"/>
          <w:sz w:val="28"/>
        </w:rPr>
        <w:t xml:space="preserve"> год  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и плановый период 2026-2027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</w:rPr>
        <w:t xml:space="preserve"> согласно прило</w:t>
      </w:r>
      <w:r>
        <w:rPr>
          <w:rFonts w:ascii="Times New Roman" w:hAnsi="Times New Roman"/>
          <w:sz w:val="28"/>
        </w:rPr>
        <w:t>жению № 1 к настоящему решению.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lastRenderedPageBreak/>
        <w:t xml:space="preserve">Статья </w:t>
      </w:r>
      <w:r>
        <w:rPr>
          <w:rFonts w:ascii="Times New Roman" w:hAnsi="Times New Roman"/>
          <w:sz w:val="28"/>
        </w:rPr>
        <w:t>6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Утвердить распределение бюджетных ассигнований бюджета муниципального образования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 w:rsidRPr="006F01DD">
        <w:rPr>
          <w:rFonts w:ascii="Times New Roman" w:hAnsi="Times New Roman"/>
          <w:sz w:val="28"/>
        </w:rPr>
        <w:t xml:space="preserve"> сельсовет на 20</w:t>
      </w:r>
      <w:r>
        <w:rPr>
          <w:rFonts w:ascii="Times New Roman" w:hAnsi="Times New Roman"/>
          <w:sz w:val="28"/>
        </w:rPr>
        <w:t>25</w:t>
      </w:r>
      <w:r w:rsidRPr="006F01DD">
        <w:rPr>
          <w:rFonts w:ascii="Times New Roman" w:hAnsi="Times New Roman"/>
          <w:sz w:val="28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>год и плановый период</w:t>
      </w:r>
      <w:r w:rsidRPr="006F01DD">
        <w:rPr>
          <w:rFonts w:ascii="Times New Roman" w:hAnsi="Times New Roman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6F01D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</w:rPr>
        <w:t xml:space="preserve">  по разделам и подразделам расходов классификации расходов бюджетов согласно приложению № </w:t>
      </w:r>
      <w:r>
        <w:rPr>
          <w:rFonts w:ascii="Times New Roman" w:hAnsi="Times New Roman"/>
          <w:sz w:val="28"/>
        </w:rPr>
        <w:t>2</w:t>
      </w:r>
      <w:r w:rsidRPr="006F01DD">
        <w:rPr>
          <w:rFonts w:ascii="Times New Roman" w:hAnsi="Times New Roman"/>
          <w:sz w:val="28"/>
        </w:rPr>
        <w:t xml:space="preserve"> к настоящему решению.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sz w:val="28"/>
        </w:rPr>
        <w:t>7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Утвердить ведомственную структуру расходов бюджета муниципального образова</w:t>
      </w:r>
      <w:r>
        <w:rPr>
          <w:rFonts w:ascii="Times New Roman" w:hAnsi="Times New Roman"/>
          <w:sz w:val="28"/>
        </w:rPr>
        <w:t xml:space="preserve">ния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>
        <w:rPr>
          <w:rFonts w:ascii="Times New Roman" w:hAnsi="Times New Roman"/>
          <w:sz w:val="28"/>
        </w:rPr>
        <w:t xml:space="preserve"> сельсовет на 2025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2026-2027 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</w:rPr>
        <w:t xml:space="preserve"> согласно приложению № </w:t>
      </w:r>
      <w:r>
        <w:rPr>
          <w:rFonts w:ascii="Times New Roman" w:hAnsi="Times New Roman"/>
          <w:sz w:val="28"/>
        </w:rPr>
        <w:t>3</w:t>
      </w:r>
      <w:r w:rsidRPr="006F01DD">
        <w:rPr>
          <w:rFonts w:ascii="Times New Roman" w:hAnsi="Times New Roman"/>
          <w:sz w:val="28"/>
        </w:rPr>
        <w:t xml:space="preserve"> к настоящему решению.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sz w:val="28"/>
        </w:rPr>
        <w:t>8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Утвердить распределение бюджетных ассигнований бюджета муниципального образова</w:t>
      </w:r>
      <w:r>
        <w:rPr>
          <w:rFonts w:ascii="Times New Roman" w:hAnsi="Times New Roman"/>
          <w:sz w:val="28"/>
        </w:rPr>
        <w:t xml:space="preserve">ния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>
        <w:rPr>
          <w:rFonts w:ascii="Times New Roman" w:hAnsi="Times New Roman"/>
          <w:sz w:val="28"/>
        </w:rPr>
        <w:t xml:space="preserve"> сельсовет на 2025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2026-2027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</w:rPr>
        <w:t xml:space="preserve"> по разделам, подразделам, целевым статьям и видам расходов классификации расходов бюджетов, согласно приложению № </w:t>
      </w:r>
      <w:r>
        <w:rPr>
          <w:rFonts w:ascii="Times New Roman" w:hAnsi="Times New Roman"/>
          <w:sz w:val="28"/>
        </w:rPr>
        <w:t>4</w:t>
      </w:r>
      <w:r w:rsidRPr="006F01DD">
        <w:rPr>
          <w:rFonts w:ascii="Times New Roman" w:hAnsi="Times New Roman"/>
          <w:sz w:val="28"/>
        </w:rPr>
        <w:t xml:space="preserve"> к настоящему решению.</w:t>
      </w:r>
    </w:p>
    <w:p w:rsidR="00B87353" w:rsidRDefault="00B87353" w:rsidP="00B87353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F01DD">
        <w:rPr>
          <w:rFonts w:ascii="Times New Roman" w:hAnsi="Times New Roman"/>
          <w:sz w:val="28"/>
          <w:szCs w:val="28"/>
        </w:rPr>
        <w:t xml:space="preserve">          Статья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Pr="006F01DD">
        <w:rPr>
          <w:rFonts w:ascii="Times New Roman" w:hAnsi="Times New Roman"/>
          <w:b/>
          <w:sz w:val="28"/>
          <w:szCs w:val="28"/>
        </w:rPr>
        <w:t>.</w:t>
      </w:r>
      <w:r w:rsidRPr="006F01DD">
        <w:rPr>
          <w:rFonts w:ascii="Times New Roman" w:hAnsi="Times New Roman"/>
          <w:sz w:val="28"/>
          <w:szCs w:val="28"/>
        </w:rPr>
        <w:t xml:space="preserve">   Утвердить распределение бюджетных ассигнований бюджета муниципального образова</w:t>
      </w:r>
      <w:r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на 2025 год  и плановый период 2026-2027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  <w:szCs w:val="28"/>
        </w:rPr>
        <w:t xml:space="preserve"> по целевым статьям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>(муниципальным программам и непрограммным направлениям деятельности),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01DD">
        <w:rPr>
          <w:rFonts w:ascii="Times New Roman" w:hAnsi="Times New Roman"/>
          <w:sz w:val="28"/>
          <w:szCs w:val="28"/>
        </w:rPr>
        <w:t xml:space="preserve"> разделам, подразделам, группам и подгруппам видам расходов классификации расходов бюджетов,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6F01D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0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Утвердить распределение межбюджетных трансфертов, передаваемых</w:t>
      </w:r>
      <w:r w:rsidRPr="006F01DD">
        <w:rPr>
          <w:rFonts w:ascii="Times New Roman" w:hAnsi="Times New Roman"/>
          <w:b/>
          <w:sz w:val="28"/>
        </w:rPr>
        <w:t xml:space="preserve"> </w:t>
      </w:r>
      <w:r w:rsidRPr="006F01DD">
        <w:rPr>
          <w:rFonts w:ascii="Times New Roman" w:hAnsi="Times New Roman"/>
          <w:sz w:val="28"/>
        </w:rPr>
        <w:t xml:space="preserve">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согласно приложению № </w:t>
      </w:r>
      <w:r>
        <w:rPr>
          <w:rFonts w:ascii="Times New Roman" w:hAnsi="Times New Roman"/>
          <w:sz w:val="28"/>
        </w:rPr>
        <w:t>8</w:t>
      </w:r>
      <w:r w:rsidRPr="006F01DD">
        <w:rPr>
          <w:rFonts w:ascii="Times New Roman" w:hAnsi="Times New Roman"/>
          <w:sz w:val="28"/>
        </w:rPr>
        <w:t xml:space="preserve"> к настоящему решению.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1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</w:t>
      </w:r>
      <w:proofErr w:type="gramStart"/>
      <w:r w:rsidRPr="006F01DD">
        <w:rPr>
          <w:rFonts w:ascii="Times New Roman" w:hAnsi="Times New Roman"/>
          <w:sz w:val="28"/>
        </w:rPr>
        <w:t>Установить, что заключение и оплата местными учреждениями и органами местного самоуправления муниципального образования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 принятых и неисполненных обязательств.</w:t>
      </w:r>
      <w:proofErr w:type="gramEnd"/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Обязательства, вытекающие из договоров, исполнение которых осуществляется за счет средств местного бюджета, принятые местными учреждениями и органами местного самоуправления муниципального образования сверх утвержденных им лимитов бюджетных обязательств, не подлежат оплате за счет </w:t>
      </w:r>
      <w:r>
        <w:rPr>
          <w:rFonts w:ascii="Times New Roman" w:hAnsi="Times New Roman"/>
          <w:sz w:val="28"/>
        </w:rPr>
        <w:t>средств местного бюджета на 2025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2026-2027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Учет обязательств, подлежащих исполнению за счет средств местного бюджета местными учреждениями и органами местного самоуправления муниципального образования, финансируемыми из местного бюджета на основе </w:t>
      </w:r>
      <w:r w:rsidRPr="006F01DD">
        <w:rPr>
          <w:rFonts w:ascii="Times New Roman" w:hAnsi="Times New Roman"/>
          <w:sz w:val="28"/>
        </w:rPr>
        <w:lastRenderedPageBreak/>
        <w:t>смет доходов и расходов, обеспечивается через орган, осуществляющий кассовое обслуживание исполнения местного бюджета.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>Орган, осуществляющий кассовое обслуживание исполнения местного бюджета имеет право приостанавливать оплату расходов местных учреждений и органов местного самоуправления  муниципального образования, нарушающих установленный Администрацией муниципального  образования порядок учета обязательств, подлежащих исполнению за счет средств местного бюджета.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>Договор, заключенный местным учреждением или органом местного самоуправления муниципального образования 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 по иску вышестоящей организации или финансового органа администрации муниципального образования.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12</w:t>
      </w:r>
      <w:r w:rsidRPr="006F01DD">
        <w:rPr>
          <w:rFonts w:ascii="Times New Roman" w:hAnsi="Times New Roman"/>
          <w:sz w:val="28"/>
        </w:rPr>
        <w:t xml:space="preserve">. Установить предельный объем расходов на обслуживание муниципального долга муниципального образования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 w:rsidRPr="006F01DD">
        <w:rPr>
          <w:rFonts w:ascii="Times New Roman" w:hAnsi="Times New Roman"/>
          <w:sz w:val="28"/>
        </w:rPr>
        <w:t xml:space="preserve"> сельсовет по 0,</w:t>
      </w:r>
      <w:r>
        <w:rPr>
          <w:rFonts w:ascii="Times New Roman" w:hAnsi="Times New Roman"/>
          <w:sz w:val="28"/>
        </w:rPr>
        <w:t>0</w:t>
      </w:r>
      <w:r w:rsidRPr="006F01DD">
        <w:rPr>
          <w:rFonts w:ascii="Times New Roman" w:hAnsi="Times New Roman"/>
          <w:sz w:val="28"/>
        </w:rPr>
        <w:t xml:space="preserve"> тыс. руб. ежегодно на 20</w:t>
      </w:r>
      <w:r>
        <w:rPr>
          <w:rFonts w:ascii="Times New Roman" w:hAnsi="Times New Roman"/>
          <w:sz w:val="28"/>
        </w:rPr>
        <w:t>25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2026-2027 годов.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3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Органы местного самоуправления муниципального образо</w:t>
      </w:r>
      <w:r>
        <w:rPr>
          <w:rFonts w:ascii="Times New Roman" w:hAnsi="Times New Roman"/>
          <w:sz w:val="28"/>
        </w:rPr>
        <w:t>вания не вправе принимать в 2025</w:t>
      </w:r>
      <w:r w:rsidRPr="006F01DD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</w:t>
      </w:r>
      <w:r>
        <w:rPr>
          <w:rFonts w:ascii="Times New Roman" w:hAnsi="Times New Roman"/>
          <w:sz w:val="28"/>
          <w:szCs w:val="28"/>
        </w:rPr>
        <w:t>ом</w:t>
      </w:r>
      <w:r w:rsidRPr="006F01DD">
        <w:rPr>
          <w:rFonts w:ascii="Times New Roman" w:hAnsi="Times New Roman"/>
          <w:sz w:val="28"/>
          <w:szCs w:val="28"/>
        </w:rPr>
        <w:t xml:space="preserve"> период</w:t>
      </w:r>
      <w:r>
        <w:rPr>
          <w:rFonts w:ascii="Times New Roman" w:hAnsi="Times New Roman"/>
          <w:sz w:val="28"/>
          <w:szCs w:val="28"/>
        </w:rPr>
        <w:t>е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2026-2027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</w:rPr>
        <w:t xml:space="preserve"> 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муниципального образования.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4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 Установить, что исполнение местного бюджета по казначейской системе осуществляется финансовым органом муниципального образования с использованием лицевых счетов бюджетных средств, открытых в органе, осуществляющем кассовое обслуживание исполнения местного бюджета и в соответствии с законодательством Российской Федерации и законодательством субъекта Федерации.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>Установить, что кассовое обслуживание исполнения местного бюджета осуществляется органом, осуществляющим кассовое обслуживание исполнения местного бюджета на основании соглашения и на  безвозмездной основе.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5</w:t>
      </w:r>
      <w:r w:rsidRPr="006F01DD">
        <w:rPr>
          <w:rFonts w:ascii="Times New Roman" w:hAnsi="Times New Roman"/>
          <w:b/>
          <w:sz w:val="28"/>
        </w:rPr>
        <w:t>.</w:t>
      </w:r>
      <w:r w:rsidRPr="006F01DD">
        <w:rPr>
          <w:rFonts w:ascii="Times New Roman" w:hAnsi="Times New Roman"/>
          <w:sz w:val="28"/>
        </w:rPr>
        <w:t xml:space="preserve">  </w:t>
      </w:r>
      <w:proofErr w:type="gramStart"/>
      <w:r w:rsidRPr="006F01DD">
        <w:rPr>
          <w:rFonts w:ascii="Times New Roman" w:hAnsi="Times New Roman"/>
          <w:sz w:val="28"/>
        </w:rPr>
        <w:t xml:space="preserve">Нормативные и иные правовые  акты органов местного самоуправления муниципального образования,  влекущие дополнительные расходы за счет </w:t>
      </w:r>
      <w:r>
        <w:rPr>
          <w:rFonts w:ascii="Times New Roman" w:hAnsi="Times New Roman"/>
          <w:sz w:val="28"/>
        </w:rPr>
        <w:t>средств местного бюджета на 2025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2026-2027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</w:rPr>
        <w:t xml:space="preserve">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 по конкретным </w:t>
      </w:r>
      <w:r>
        <w:rPr>
          <w:rFonts w:ascii="Times New Roman" w:hAnsi="Times New Roman"/>
          <w:sz w:val="28"/>
        </w:rPr>
        <w:t>статьям местного бюджета на 2025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</w:t>
      </w:r>
      <w:proofErr w:type="gramEnd"/>
      <w:r w:rsidRPr="006F01DD">
        <w:rPr>
          <w:rFonts w:ascii="Times New Roman" w:hAnsi="Times New Roman"/>
          <w:sz w:val="28"/>
          <w:szCs w:val="28"/>
        </w:rPr>
        <w:t xml:space="preserve"> период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2026-2027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</w:rPr>
        <w:t xml:space="preserve">, а также после внесения соответствующих изменений </w:t>
      </w:r>
      <w:r>
        <w:rPr>
          <w:rFonts w:ascii="Times New Roman" w:hAnsi="Times New Roman"/>
          <w:sz w:val="28"/>
        </w:rPr>
        <w:t>в</w:t>
      </w:r>
      <w:r w:rsidRPr="006F01DD">
        <w:rPr>
          <w:rFonts w:ascii="Times New Roman" w:hAnsi="Times New Roman"/>
          <w:sz w:val="28"/>
        </w:rPr>
        <w:t xml:space="preserve"> настоящее Решение.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lastRenderedPageBreak/>
        <w:t>В случае если реализация правового акта частично (не в полной мере) обеспечена источниками финансирования  в местном бюджете, такой правовой акт реализуется и применяется в пределах средств, предусмотренных на э</w:t>
      </w:r>
      <w:r>
        <w:rPr>
          <w:rFonts w:ascii="Times New Roman" w:hAnsi="Times New Roman"/>
          <w:sz w:val="28"/>
        </w:rPr>
        <w:t>ти цели в местном бюджете на 2025</w:t>
      </w:r>
      <w:r w:rsidRPr="006F01DD">
        <w:rPr>
          <w:rFonts w:ascii="Times New Roman" w:hAnsi="Times New Roman"/>
          <w:sz w:val="28"/>
        </w:rPr>
        <w:t xml:space="preserve"> год</w:t>
      </w:r>
      <w:r w:rsidRPr="006F01DD">
        <w:rPr>
          <w:rFonts w:ascii="Times New Roman" w:hAnsi="Times New Roman"/>
        </w:rPr>
        <w:t xml:space="preserve">  </w:t>
      </w:r>
      <w:r w:rsidRPr="006F01DD">
        <w:rPr>
          <w:rFonts w:ascii="Times New Roman" w:hAnsi="Times New Roman"/>
          <w:sz w:val="28"/>
          <w:szCs w:val="28"/>
        </w:rPr>
        <w:t>и плановый период</w:t>
      </w:r>
      <w:r w:rsidRPr="006F01D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2026-2027</w:t>
      </w:r>
      <w:r w:rsidRPr="006F01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6F01DD">
        <w:rPr>
          <w:rFonts w:ascii="Times New Roman" w:hAnsi="Times New Roman"/>
          <w:sz w:val="28"/>
          <w:szCs w:val="28"/>
        </w:rPr>
        <w:t>.</w:t>
      </w:r>
    </w:p>
    <w:p w:rsidR="00B87353" w:rsidRPr="006F01DD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6</w:t>
      </w:r>
      <w:r w:rsidRPr="006F01DD">
        <w:rPr>
          <w:rFonts w:ascii="Times New Roman" w:hAnsi="Times New Roman"/>
          <w:sz w:val="28"/>
        </w:rPr>
        <w:t xml:space="preserve">. Возложить функции по администрированию доходов поступающих в доход бюджета муниципального образования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 w:rsidRPr="006F01DD">
        <w:rPr>
          <w:rFonts w:ascii="Times New Roman" w:hAnsi="Times New Roman"/>
          <w:sz w:val="28"/>
        </w:rPr>
        <w:t xml:space="preserve"> сельсовет </w:t>
      </w:r>
      <w:proofErr w:type="gramStart"/>
      <w:r w:rsidRPr="006F01DD">
        <w:rPr>
          <w:rFonts w:ascii="Times New Roman" w:hAnsi="Times New Roman"/>
          <w:sz w:val="28"/>
        </w:rPr>
        <w:t>на</w:t>
      </w:r>
      <w:proofErr w:type="gramEnd"/>
      <w:r w:rsidRPr="006F01DD">
        <w:rPr>
          <w:rFonts w:ascii="Times New Roman" w:hAnsi="Times New Roman"/>
          <w:sz w:val="28"/>
        </w:rPr>
        <w:t>:</w:t>
      </w:r>
    </w:p>
    <w:p w:rsidR="00B87353" w:rsidRDefault="00B87353" w:rsidP="00B87353">
      <w:pPr>
        <w:spacing w:after="0"/>
        <w:ind w:firstLine="851"/>
        <w:jc w:val="both"/>
        <w:rPr>
          <w:rFonts w:ascii="Times New Roman" w:hAnsi="Times New Roman"/>
          <w:sz w:val="28"/>
        </w:rPr>
      </w:pPr>
      <w:r w:rsidRPr="006F01DD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40</w:t>
      </w:r>
      <w:r w:rsidRPr="006F01DD">
        <w:rPr>
          <w:rFonts w:ascii="Times New Roman" w:hAnsi="Times New Roman"/>
          <w:sz w:val="28"/>
        </w:rPr>
        <w:t xml:space="preserve"> – администрация муниципального образования 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 w:rsidRPr="006F01DD">
        <w:rPr>
          <w:rFonts w:ascii="Times New Roman" w:hAnsi="Times New Roman"/>
          <w:sz w:val="28"/>
        </w:rPr>
        <w:t xml:space="preserve"> сельсовет </w:t>
      </w:r>
      <w:proofErr w:type="spellStart"/>
      <w:r w:rsidRPr="006F01DD">
        <w:rPr>
          <w:rFonts w:ascii="Times New Roman" w:hAnsi="Times New Roman"/>
          <w:sz w:val="28"/>
        </w:rPr>
        <w:t>Асекеевского</w:t>
      </w:r>
      <w:proofErr w:type="spellEnd"/>
      <w:r w:rsidRPr="006F01DD">
        <w:rPr>
          <w:rFonts w:ascii="Times New Roman" w:hAnsi="Times New Roman"/>
          <w:sz w:val="28"/>
        </w:rPr>
        <w:t xml:space="preserve"> района Оренбургской области.</w:t>
      </w:r>
    </w:p>
    <w:p w:rsidR="00B87353" w:rsidRDefault="00B87353" w:rsidP="00B87353">
      <w:pPr>
        <w:spacing w:after="0"/>
        <w:ind w:right="-3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</w:t>
      </w: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7</w:t>
      </w:r>
      <w:r w:rsidRPr="006F01DD">
        <w:rPr>
          <w:rFonts w:ascii="Times New Roman" w:hAnsi="Times New Roman"/>
          <w:sz w:val="28"/>
        </w:rPr>
        <w:t>.</w:t>
      </w:r>
      <w:r w:rsidRPr="0024511E">
        <w:t xml:space="preserve"> </w:t>
      </w:r>
      <w:r w:rsidRPr="0024511E">
        <w:rPr>
          <w:rFonts w:ascii="Times New Roman" w:hAnsi="Times New Roman"/>
          <w:sz w:val="28"/>
          <w:szCs w:val="28"/>
        </w:rPr>
        <w:t xml:space="preserve">Утвердить источники  </w:t>
      </w:r>
      <w:r w:rsidRPr="0024511E">
        <w:rPr>
          <w:rFonts w:ascii="Times New Roman" w:hAnsi="Times New Roman"/>
          <w:bCs/>
          <w:sz w:val="28"/>
          <w:szCs w:val="28"/>
        </w:rPr>
        <w:t>внутреннего финансирования дефицита бюджета муниципального образования «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 w:rsidRPr="0024511E">
        <w:rPr>
          <w:rFonts w:ascii="Times New Roman" w:hAnsi="Times New Roman"/>
          <w:bCs/>
          <w:sz w:val="28"/>
          <w:szCs w:val="28"/>
        </w:rPr>
        <w:t xml:space="preserve"> сельсовет» на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24511E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24511E">
        <w:rPr>
          <w:rFonts w:ascii="Times New Roman" w:hAnsi="Times New Roman"/>
          <w:bCs/>
          <w:sz w:val="28"/>
          <w:szCs w:val="28"/>
        </w:rPr>
        <w:t>-202</w:t>
      </w:r>
      <w:r>
        <w:rPr>
          <w:rFonts w:ascii="Times New Roman" w:hAnsi="Times New Roman"/>
          <w:bCs/>
          <w:sz w:val="28"/>
          <w:szCs w:val="28"/>
        </w:rPr>
        <w:t>7</w:t>
      </w:r>
      <w:r w:rsidRPr="0024511E">
        <w:rPr>
          <w:rFonts w:ascii="Times New Roman" w:hAnsi="Times New Roman"/>
          <w:bCs/>
          <w:sz w:val="28"/>
          <w:szCs w:val="28"/>
        </w:rPr>
        <w:t xml:space="preserve"> годов </w:t>
      </w:r>
      <w:r w:rsidRPr="0024511E">
        <w:rPr>
          <w:rFonts w:ascii="Times New Roman" w:hAnsi="Times New Roman"/>
          <w:sz w:val="28"/>
          <w:szCs w:val="28"/>
        </w:rPr>
        <w:t xml:space="preserve">согласно 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24511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87353" w:rsidRDefault="00B87353" w:rsidP="00B87353">
      <w:pPr>
        <w:spacing w:after="0"/>
        <w:ind w:right="-366"/>
        <w:jc w:val="both"/>
      </w:pPr>
      <w:r>
        <w:rPr>
          <w:rFonts w:ascii="Times New Roman" w:hAnsi="Times New Roman"/>
          <w:sz w:val="28"/>
        </w:rPr>
        <w:t xml:space="preserve">         </w:t>
      </w:r>
      <w:r w:rsidRPr="006F01DD">
        <w:rPr>
          <w:rFonts w:ascii="Times New Roman" w:hAnsi="Times New Roman"/>
          <w:sz w:val="28"/>
        </w:rPr>
        <w:t xml:space="preserve">Статья </w:t>
      </w:r>
      <w:r w:rsidRPr="006F01DD"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8</w:t>
      </w:r>
      <w:r w:rsidRPr="006F01DD">
        <w:rPr>
          <w:rFonts w:ascii="Times New Roman" w:hAnsi="Times New Roman"/>
          <w:sz w:val="28"/>
        </w:rPr>
        <w:t>.</w:t>
      </w:r>
      <w:r w:rsidRPr="00D91868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</w:t>
      </w:r>
      <w:r w:rsidRPr="00D91868">
        <w:rPr>
          <w:rFonts w:ascii="Times New Roman" w:hAnsi="Times New Roman"/>
          <w:bCs/>
          <w:sz w:val="28"/>
          <w:szCs w:val="28"/>
        </w:rPr>
        <w:t>внутреннего финансирования дефицита бюджета с указанием объемов администрируемых источников внутреннего финансирования дефицита бюджета муниципального образования «</w:t>
      </w:r>
      <w:proofErr w:type="spellStart"/>
      <w:r>
        <w:rPr>
          <w:rFonts w:ascii="Times New Roman" w:hAnsi="Times New Roman"/>
          <w:bCs/>
          <w:sz w:val="28"/>
        </w:rPr>
        <w:t>Старокульшариповский</w:t>
      </w:r>
      <w:proofErr w:type="spellEnd"/>
      <w:r w:rsidRPr="00D91868">
        <w:rPr>
          <w:rFonts w:ascii="Times New Roman" w:hAnsi="Times New Roman"/>
          <w:bCs/>
          <w:sz w:val="28"/>
          <w:szCs w:val="28"/>
        </w:rPr>
        <w:t xml:space="preserve"> сельсовет» на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D91868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6-</w:t>
      </w:r>
      <w:r w:rsidRPr="00D91868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7</w:t>
      </w:r>
      <w:r w:rsidRPr="00D91868">
        <w:rPr>
          <w:rFonts w:ascii="Times New Roman" w:hAnsi="Times New Roman"/>
          <w:bCs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согласно  приложению № 9</w:t>
      </w:r>
      <w:r w:rsidRPr="00D9186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87353" w:rsidRDefault="00B87353" w:rsidP="00B87353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Pr="006F01DD">
        <w:rPr>
          <w:rFonts w:ascii="Times New Roman" w:hAnsi="Times New Roman"/>
          <w:sz w:val="28"/>
        </w:rPr>
        <w:t>Статья</w:t>
      </w:r>
      <w:r>
        <w:rPr>
          <w:rFonts w:ascii="Times New Roman" w:hAnsi="Times New Roman"/>
          <w:sz w:val="28"/>
        </w:rPr>
        <w:t xml:space="preserve"> </w:t>
      </w:r>
      <w:r w:rsidRPr="00FA7EE1">
        <w:rPr>
          <w:rFonts w:ascii="Times New Roman" w:hAnsi="Times New Roman"/>
          <w:b/>
          <w:sz w:val="28"/>
        </w:rPr>
        <w:t>19</w:t>
      </w:r>
      <w:r w:rsidRPr="006F01DD">
        <w:rPr>
          <w:rFonts w:ascii="Times New Roman" w:hAnsi="Times New Roman"/>
          <w:sz w:val="28"/>
        </w:rPr>
        <w:t>.</w:t>
      </w:r>
      <w:r>
        <w:t xml:space="preserve"> </w:t>
      </w:r>
      <w:r w:rsidRPr="0024511E">
        <w:rPr>
          <w:rFonts w:ascii="Times New Roman" w:hAnsi="Times New Roman"/>
          <w:sz w:val="28"/>
          <w:szCs w:val="28"/>
        </w:rPr>
        <w:t>Установить объем бюджетных ассигнований, направляемых на исполнение публичных нормативных обязательств на 202</w:t>
      </w:r>
      <w:r>
        <w:rPr>
          <w:rFonts w:ascii="Times New Roman" w:hAnsi="Times New Roman"/>
          <w:sz w:val="28"/>
          <w:szCs w:val="28"/>
        </w:rPr>
        <w:t>5</w:t>
      </w:r>
      <w:r w:rsidRPr="0024511E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>9,0</w:t>
      </w:r>
      <w:r w:rsidRPr="0024511E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 xml:space="preserve">6 </w:t>
      </w:r>
      <w:r w:rsidRPr="0024511E">
        <w:rPr>
          <w:rFonts w:ascii="Times New Roman" w:hAnsi="Times New Roman"/>
          <w:sz w:val="28"/>
          <w:szCs w:val="28"/>
        </w:rPr>
        <w:t>г.-</w:t>
      </w:r>
      <w:r>
        <w:rPr>
          <w:rFonts w:ascii="Times New Roman" w:hAnsi="Times New Roman"/>
          <w:sz w:val="28"/>
          <w:szCs w:val="28"/>
        </w:rPr>
        <w:t xml:space="preserve"> 10</w:t>
      </w:r>
      <w:r w:rsidRPr="0024511E">
        <w:rPr>
          <w:rFonts w:ascii="Times New Roman" w:hAnsi="Times New Roman"/>
          <w:sz w:val="28"/>
          <w:szCs w:val="28"/>
        </w:rPr>
        <w:t>,0 тыс. рублей и на 202</w:t>
      </w:r>
      <w:r>
        <w:rPr>
          <w:rFonts w:ascii="Times New Roman" w:hAnsi="Times New Roman"/>
          <w:sz w:val="28"/>
          <w:szCs w:val="28"/>
        </w:rPr>
        <w:t>7</w:t>
      </w:r>
      <w:r w:rsidRPr="0024511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10</w:t>
      </w:r>
      <w:r w:rsidRPr="0024511E">
        <w:rPr>
          <w:rFonts w:ascii="Times New Roman" w:hAnsi="Times New Roman"/>
          <w:sz w:val="28"/>
          <w:szCs w:val="28"/>
        </w:rPr>
        <w:t>,0 тыс. рублей.</w:t>
      </w:r>
      <w:r w:rsidRPr="006F01DD">
        <w:rPr>
          <w:rFonts w:ascii="Times New Roman" w:hAnsi="Times New Roman"/>
          <w:sz w:val="28"/>
        </w:rPr>
        <w:t xml:space="preserve"> 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Статья </w:t>
      </w:r>
      <w:r w:rsidRPr="00FA7EE1">
        <w:rPr>
          <w:rFonts w:ascii="Times New Roman" w:hAnsi="Times New Roman"/>
          <w:b/>
          <w:sz w:val="28"/>
        </w:rPr>
        <w:t>20</w:t>
      </w:r>
      <w:r>
        <w:rPr>
          <w:rFonts w:ascii="Times New Roman" w:hAnsi="Times New Roman"/>
          <w:sz w:val="28"/>
        </w:rPr>
        <w:t>.</w:t>
      </w:r>
      <w:r w:rsidRPr="00FA7EE1">
        <w:rPr>
          <w:rFonts w:ascii="Times New Roman" w:hAnsi="Times New Roman"/>
          <w:bCs/>
          <w:sz w:val="28"/>
          <w:szCs w:val="28"/>
        </w:rPr>
        <w:t xml:space="preserve"> </w:t>
      </w:r>
      <w:r w:rsidRPr="00FA7EE1">
        <w:rPr>
          <w:rFonts w:ascii="Times New Roman" w:hAnsi="Times New Roman"/>
          <w:sz w:val="28"/>
          <w:szCs w:val="28"/>
        </w:rPr>
        <w:t>Установить следующие дополнительные основания для внесения изменений в сводную бюджетную роспись без внесения изменений в настоящее Решение: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главному распорядителю средств бюджета  муниципального  образования, между направлениями расходов в пределах общего объема бюджетных ассигнований программной (непрограммной) статьи кода целевой статьи расходов, видами расходов в целях исполнения обязательств муниципального  образования;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главному распорядителю средств бюджета муниципального образования, связанных с изменениями бюджетной классификации;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 xml:space="preserve">- перераспределение бюджетных ассигнований, в том числе между главными распорядителями бюджетных средств, в целях обеспечения условий </w:t>
      </w:r>
      <w:proofErr w:type="spellStart"/>
      <w:r w:rsidRPr="00FA7EE1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FA7EE1">
        <w:rPr>
          <w:rFonts w:ascii="Times New Roman" w:hAnsi="Times New Roman"/>
          <w:sz w:val="28"/>
          <w:szCs w:val="28"/>
        </w:rPr>
        <w:t xml:space="preserve"> получения средств из других бюджетов бюджетной системы Российской Федерации;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7EE1">
        <w:rPr>
          <w:rFonts w:ascii="Times New Roman" w:hAnsi="Times New Roman"/>
          <w:sz w:val="28"/>
          <w:szCs w:val="28"/>
        </w:rPr>
        <w:t xml:space="preserve">-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 </w:t>
      </w:r>
      <w:r w:rsidRPr="00FA7EE1">
        <w:rPr>
          <w:rFonts w:ascii="Times New Roman" w:hAnsi="Times New Roman"/>
          <w:sz w:val="28"/>
          <w:szCs w:val="28"/>
        </w:rPr>
        <w:lastRenderedPageBreak/>
        <w:t>услуг – в пределах общего объема бюджетных ассигнований, предусмотренных главному распорядителю средств бюджета  муниципального  образования в текущем финансовом году на оказание муниципальных услуг при условии, что увеличение бюджетных ассигнований по соответствующему виду расходов не</w:t>
      </w:r>
      <w:proofErr w:type="gramEnd"/>
      <w:r w:rsidRPr="00FA7EE1">
        <w:rPr>
          <w:rFonts w:ascii="Times New Roman" w:hAnsi="Times New Roman"/>
          <w:sz w:val="28"/>
          <w:szCs w:val="28"/>
        </w:rPr>
        <w:t xml:space="preserve"> превышает 10 процентов;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>- увеличение расходов бюджета муниципального  образования на фактически поступающие в бюджет муниципального  образования средства в случае и порядке, установленным пунктом 5 статьи 242 Бюджетного кодекса Российской Федерации;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 xml:space="preserve">- перераспределение бюджетных </w:t>
      </w:r>
      <w:proofErr w:type="gramStart"/>
      <w:r w:rsidRPr="00FA7EE1">
        <w:rPr>
          <w:rFonts w:ascii="Times New Roman" w:hAnsi="Times New Roman"/>
          <w:sz w:val="28"/>
          <w:szCs w:val="28"/>
        </w:rPr>
        <w:t>ассигнований главных распорядителей средств бюджета муниципального образования</w:t>
      </w:r>
      <w:proofErr w:type="gramEnd"/>
      <w:r w:rsidRPr="00FA7EE1">
        <w:rPr>
          <w:rFonts w:ascii="Times New Roman" w:hAnsi="Times New Roman"/>
          <w:sz w:val="28"/>
          <w:szCs w:val="28"/>
        </w:rPr>
        <w:t xml:space="preserve"> по разделам, подразделам, целевым статьям, видам расходов в целях исполнения обязательств бюджета муниципального образования в пределах общего объема бюджетных ассигнований бюджета муниципального образования;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 xml:space="preserve">- перераспределение бюджетных ассигнований, предусмотренных главному распорядителю бюджетных средств, в размере, необходимом для исполнения обязательств, предусмотренных заключенными соглашениями о предоставлении межбюджетных трансфертов бюджету </w:t>
      </w:r>
      <w:proofErr w:type="spellStart"/>
      <w:r w:rsidRPr="00FA7EE1">
        <w:rPr>
          <w:rFonts w:ascii="Times New Roman" w:hAnsi="Times New Roman"/>
          <w:sz w:val="28"/>
          <w:szCs w:val="28"/>
        </w:rPr>
        <w:t>Асекеевского</w:t>
      </w:r>
      <w:proofErr w:type="spellEnd"/>
      <w:r w:rsidRPr="00FA7EE1">
        <w:rPr>
          <w:rFonts w:ascii="Times New Roman" w:hAnsi="Times New Roman"/>
          <w:sz w:val="28"/>
          <w:szCs w:val="28"/>
        </w:rPr>
        <w:t xml:space="preserve">  района и (или) нормативными правовыми актами, устанавливающими правила предоставления межбюджетных трансфертов;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>- перераспределение бюджетных ассигнований главных распорядителей бюджетных сре</w:t>
      </w:r>
      <w:proofErr w:type="gramStart"/>
      <w:r w:rsidRPr="00FA7EE1">
        <w:rPr>
          <w:rFonts w:ascii="Times New Roman" w:hAnsi="Times New Roman"/>
          <w:sz w:val="28"/>
          <w:szCs w:val="28"/>
        </w:rPr>
        <w:t>дств в ц</w:t>
      </w:r>
      <w:proofErr w:type="gramEnd"/>
      <w:r w:rsidRPr="00FA7EE1">
        <w:rPr>
          <w:rFonts w:ascii="Times New Roman" w:hAnsi="Times New Roman"/>
          <w:sz w:val="28"/>
          <w:szCs w:val="28"/>
        </w:rPr>
        <w:t>елях реализации региональных проектов, направленных на достижение целей и задач национальных и федеральных проектов, и приоритетных проектов Оренбургской области;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7EE1">
        <w:rPr>
          <w:rFonts w:ascii="Times New Roman" w:hAnsi="Times New Roman"/>
          <w:sz w:val="28"/>
          <w:szCs w:val="28"/>
        </w:rPr>
        <w:t>увеличение бюджетных ассигнований главным распорядителям бюджетных средств сверх объемов, утвержденных настоящим Решением, за счет поступающих из федерального и областного бюджетов межбюджетных трансфертов, не имеющих целевого характера, в целях реализации региональных проектов, направленных на достижение целей и задач национальных и федеральных проектов, приоритетных проектов Оренбургской области и муниципальных программ муниципального образования и непрограммных мероприятий;</w:t>
      </w:r>
      <w:proofErr w:type="gramEnd"/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>- увеличение   бюджетных ассигнований главным распорядителям бюджетных сре</w:t>
      </w:r>
      <w:proofErr w:type="gramStart"/>
      <w:r w:rsidRPr="00FA7EE1">
        <w:rPr>
          <w:rFonts w:ascii="Times New Roman" w:hAnsi="Times New Roman"/>
          <w:sz w:val="28"/>
          <w:szCs w:val="28"/>
        </w:rPr>
        <w:t>дств св</w:t>
      </w:r>
      <w:proofErr w:type="gramEnd"/>
      <w:r w:rsidRPr="00FA7EE1">
        <w:rPr>
          <w:rFonts w:ascii="Times New Roman" w:hAnsi="Times New Roman"/>
          <w:sz w:val="28"/>
          <w:szCs w:val="28"/>
        </w:rPr>
        <w:t>ерх объемов, утвержденных настоящим Решением, за счет поступающих из федерального и  областного бюджета межбюджетных трансфертов, не имеющих целевого характера;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главному распорядителю средств бюджета муниципального  образования, между разделами, подразделами, целевыми статьями, видами расходов на повышение оплаты труда работников муниципальных учреждений.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lastRenderedPageBreak/>
        <w:t>- перераспределение бюджетных ассигнований главных распорядителей бюджетных средств на финансовое обеспечение мероприятий муниципальных программ муниципального образования между мероприятиями муниципальных программ, а также разделами (подразделами), видами расходов в целях исполнения обязательств бюджета муниципального образования;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>- перераспределение бюджетных ассигнований, предусмотренных главным распорядителям бюджетных средств по непрограммным направлениям деятельности, между разделами (подразделами), целевыми статьями, видами расходов при образовании экономии в ходе исполнения бюджета муниципального образования;</w:t>
      </w:r>
    </w:p>
    <w:p w:rsidR="00B87353" w:rsidRPr="00FA7EE1" w:rsidRDefault="00B87353" w:rsidP="00B873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7EE1">
        <w:rPr>
          <w:rFonts w:ascii="Times New Roman" w:hAnsi="Times New Roman"/>
          <w:sz w:val="28"/>
          <w:szCs w:val="28"/>
        </w:rPr>
        <w:t>- перераспределение бюджетных ассигнований главных распорядителей бюджетных сре</w:t>
      </w:r>
      <w:proofErr w:type="gramStart"/>
      <w:r w:rsidRPr="00FA7EE1">
        <w:rPr>
          <w:rFonts w:ascii="Times New Roman" w:hAnsi="Times New Roman"/>
          <w:sz w:val="28"/>
          <w:szCs w:val="28"/>
        </w:rPr>
        <w:t>дств в св</w:t>
      </w:r>
      <w:proofErr w:type="gramEnd"/>
      <w:r w:rsidRPr="00FA7EE1">
        <w:rPr>
          <w:rFonts w:ascii="Times New Roman" w:hAnsi="Times New Roman"/>
          <w:sz w:val="28"/>
          <w:szCs w:val="28"/>
        </w:rPr>
        <w:t>язи с консолидацией в бюджете муниципального образования средств, сэкономленных заказчиками при осуществлении закупок товаров, работ, услуг.</w:t>
      </w:r>
    </w:p>
    <w:p w:rsidR="00B87353" w:rsidRPr="00FA7EE1" w:rsidRDefault="00B87353" w:rsidP="00B87353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A7EE1">
        <w:rPr>
          <w:rFonts w:ascii="Times New Roman" w:hAnsi="Times New Roman"/>
          <w:color w:val="000000"/>
          <w:sz w:val="28"/>
          <w:szCs w:val="28"/>
        </w:rPr>
        <w:t xml:space="preserve"> Изменения, внесенные в сводную бюджетную роспись по основаниям, установленным настоящим пунктом (за исключением изменений, утвержденных после 1 ноября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FA7EE1">
        <w:rPr>
          <w:rFonts w:ascii="Times New Roman" w:hAnsi="Times New Roman"/>
          <w:color w:val="000000"/>
          <w:sz w:val="28"/>
          <w:szCs w:val="28"/>
        </w:rPr>
        <w:t xml:space="preserve"> года), учитываются при последующем внесении      изменений в настоящее решение. </w:t>
      </w:r>
    </w:p>
    <w:p w:rsidR="00B87353" w:rsidRPr="00FA7EE1" w:rsidRDefault="00B87353" w:rsidP="00B87353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Статья </w:t>
      </w:r>
      <w:r w:rsidRPr="00FA7EE1">
        <w:rPr>
          <w:rFonts w:ascii="Times New Roman" w:hAnsi="Times New Roman"/>
          <w:b/>
          <w:color w:val="000000"/>
          <w:sz w:val="28"/>
          <w:szCs w:val="28"/>
        </w:rPr>
        <w:t>21</w:t>
      </w:r>
      <w:r w:rsidRPr="00FA7EE1">
        <w:rPr>
          <w:rFonts w:ascii="Times New Roman" w:hAnsi="Times New Roman"/>
          <w:color w:val="000000"/>
          <w:sz w:val="28"/>
          <w:szCs w:val="28"/>
        </w:rPr>
        <w:t>. Установить, что в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FA7EE1">
        <w:rPr>
          <w:rFonts w:ascii="Times New Roman" w:hAnsi="Times New Roman"/>
          <w:color w:val="000000"/>
          <w:sz w:val="28"/>
          <w:szCs w:val="28"/>
        </w:rPr>
        <w:t xml:space="preserve"> году казначейскому сопровождению подлежат:</w:t>
      </w:r>
    </w:p>
    <w:p w:rsidR="00B87353" w:rsidRPr="00FA7EE1" w:rsidRDefault="00B87353" w:rsidP="00B87353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A7EE1">
        <w:rPr>
          <w:rFonts w:ascii="Times New Roman" w:hAnsi="Times New Roman"/>
          <w:color w:val="000000"/>
          <w:sz w:val="28"/>
          <w:szCs w:val="28"/>
        </w:rPr>
        <w:t xml:space="preserve">- авансовые платежи (расчеты) по договорам (муниципальным контрактам) о поставке товаров, выполнении работ, оказании услуг, источником финансового обеспечения которых являются бюджетные ассигнования на осуществление бюджетных инвестиций в форме капитальных вложений в объекты муниципальной собственности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Старокульшариповский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сельсовет, заключенные в 2025</w:t>
      </w:r>
      <w:r w:rsidRPr="00FA7EE1">
        <w:rPr>
          <w:rFonts w:ascii="Times New Roman" w:hAnsi="Times New Roman"/>
          <w:color w:val="000000"/>
          <w:sz w:val="28"/>
          <w:szCs w:val="28"/>
        </w:rPr>
        <w:t xml:space="preserve"> году на сумму более 50 миллионов рублей, если условиями данных договоров (муниципальных контрактов) предусмотрены авансовые платежи;</w:t>
      </w:r>
      <w:proofErr w:type="gramEnd"/>
    </w:p>
    <w:p w:rsidR="00B87353" w:rsidRPr="00FA7EE1" w:rsidRDefault="00B87353" w:rsidP="00B87353">
      <w:pPr>
        <w:spacing w:after="0"/>
        <w:jc w:val="both"/>
        <w:rPr>
          <w:rFonts w:ascii="Times New Roman" w:hAnsi="Times New Roman"/>
          <w:sz w:val="28"/>
        </w:rPr>
      </w:pPr>
      <w:r w:rsidRPr="00FA7EE1">
        <w:rPr>
          <w:rFonts w:ascii="Times New Roman" w:hAnsi="Times New Roman"/>
          <w:color w:val="000000"/>
          <w:sz w:val="28"/>
          <w:szCs w:val="28"/>
        </w:rPr>
        <w:t>- авансовые платежи (расчеты) по договорам (муниципальным контрактам) о поставке товаров, выполнении работ, оказании услуг, заключенным между исполнителями и соисполнителями в рамках исполнения договоров (муниципальных контрактов), указанных в абзаце втором</w:t>
      </w:r>
    </w:p>
    <w:p w:rsidR="00B87353" w:rsidRDefault="00B87353" w:rsidP="00B87353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Pr="006F01DD">
        <w:rPr>
          <w:rFonts w:ascii="Times New Roman" w:hAnsi="Times New Roman"/>
          <w:sz w:val="28"/>
        </w:rPr>
        <w:t xml:space="preserve">Статья </w:t>
      </w:r>
      <w:r>
        <w:rPr>
          <w:rFonts w:ascii="Times New Roman" w:hAnsi="Times New Roman"/>
          <w:b/>
          <w:sz w:val="28"/>
        </w:rPr>
        <w:t>22</w:t>
      </w:r>
      <w:r w:rsidRPr="006F01DD">
        <w:rPr>
          <w:rFonts w:ascii="Times New Roman" w:hAnsi="Times New Roman"/>
          <w:sz w:val="28"/>
        </w:rPr>
        <w:t>.</w:t>
      </w:r>
      <w:r w:rsidRPr="0024511E">
        <w:t xml:space="preserve"> </w:t>
      </w:r>
      <w:r>
        <w:t xml:space="preserve"> </w:t>
      </w:r>
      <w:r w:rsidRPr="006F01DD">
        <w:rPr>
          <w:rFonts w:ascii="Times New Roman" w:hAnsi="Times New Roman"/>
          <w:sz w:val="28"/>
        </w:rPr>
        <w:t>Настоящее Решение</w:t>
      </w:r>
      <w:r>
        <w:rPr>
          <w:rFonts w:ascii="Times New Roman" w:hAnsi="Times New Roman"/>
          <w:sz w:val="28"/>
        </w:rPr>
        <w:t xml:space="preserve"> вступает в силу с 1 января 2025</w:t>
      </w:r>
      <w:r w:rsidRPr="006F01DD">
        <w:rPr>
          <w:rFonts w:ascii="Times New Roman" w:hAnsi="Times New Roman"/>
          <w:sz w:val="28"/>
        </w:rPr>
        <w:t xml:space="preserve"> года</w:t>
      </w:r>
      <w:r w:rsidRPr="0024511E">
        <w:rPr>
          <w:rFonts w:ascii="Times New Roman" w:hAnsi="Times New Roman"/>
          <w:sz w:val="28"/>
        </w:rPr>
        <w:t xml:space="preserve"> </w:t>
      </w:r>
      <w:r w:rsidRPr="00847005">
        <w:rPr>
          <w:rFonts w:ascii="Times New Roman" w:hAnsi="Times New Roman"/>
          <w:sz w:val="28"/>
        </w:rPr>
        <w:t>после его официальног</w:t>
      </w:r>
      <w:r>
        <w:rPr>
          <w:rFonts w:ascii="Times New Roman" w:hAnsi="Times New Roman"/>
          <w:sz w:val="28"/>
        </w:rPr>
        <w:t>о опубликования (обнародования)</w:t>
      </w:r>
      <w:r w:rsidRPr="006F01DD">
        <w:rPr>
          <w:rFonts w:ascii="Times New Roman" w:hAnsi="Times New Roman"/>
          <w:sz w:val="28"/>
        </w:rPr>
        <w:t>.</w:t>
      </w:r>
    </w:p>
    <w:p w:rsidR="00B87353" w:rsidRDefault="00B87353" w:rsidP="00B87353">
      <w:pPr>
        <w:spacing w:after="0"/>
        <w:jc w:val="both"/>
        <w:rPr>
          <w:rFonts w:ascii="Times New Roman" w:hAnsi="Times New Roman"/>
          <w:sz w:val="28"/>
        </w:rPr>
      </w:pPr>
    </w:p>
    <w:p w:rsidR="00B87353" w:rsidRDefault="00B87353" w:rsidP="00B87353">
      <w:pPr>
        <w:ind w:left="1135" w:hanging="1135"/>
        <w:jc w:val="both"/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               </w:t>
      </w:r>
      <w:proofErr w:type="spellStart"/>
      <w:r>
        <w:rPr>
          <w:rFonts w:ascii="Times New Roman" w:hAnsi="Times New Roman"/>
          <w:sz w:val="28"/>
        </w:rPr>
        <w:t>О.Г.Ахметгареева</w:t>
      </w:r>
      <w:proofErr w:type="spellEnd"/>
    </w:p>
    <w:p w:rsidR="00E43C03" w:rsidRPr="00E43C03" w:rsidRDefault="00E43C03" w:rsidP="00F83DB7">
      <w:pPr>
        <w:ind w:left="1135" w:hanging="11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Н.А.Калимов</w:t>
      </w:r>
      <w:proofErr w:type="spellEnd"/>
    </w:p>
    <w:p w:rsidR="00E43C03" w:rsidRDefault="00E43C03" w:rsidP="00906F83">
      <w:pPr>
        <w:pStyle w:val="1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E43C03" w:rsidRDefault="00E43C03" w:rsidP="00906F83">
      <w:pPr>
        <w:pStyle w:val="1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906F83" w:rsidRPr="00E43C03" w:rsidRDefault="00906F83" w:rsidP="00E43C03">
      <w:pPr>
        <w:pStyle w:val="1"/>
        <w:contextualSpacing/>
        <w:jc w:val="right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E43C03">
        <w:rPr>
          <w:rFonts w:ascii="Times New Roman" w:hAnsi="Times New Roman" w:cs="Times New Roman"/>
          <w:bCs w:val="0"/>
          <w:color w:val="auto"/>
          <w:sz w:val="24"/>
          <w:szCs w:val="24"/>
        </w:rPr>
        <w:t>Приложение №1</w:t>
      </w:r>
    </w:p>
    <w:p w:rsidR="00906F83" w:rsidRPr="00E43C03" w:rsidRDefault="00906F83" w:rsidP="00E43C03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43C03">
        <w:rPr>
          <w:rFonts w:ascii="Times New Roman" w:hAnsi="Times New Roman"/>
          <w:b/>
          <w:sz w:val="24"/>
          <w:szCs w:val="24"/>
        </w:rPr>
        <w:t>к   решению  Совета  депутатов</w:t>
      </w:r>
    </w:p>
    <w:p w:rsidR="00906F83" w:rsidRPr="00E43C03" w:rsidRDefault="00906F83" w:rsidP="00E43C03">
      <w:pPr>
        <w:ind w:left="6663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43C03">
        <w:rPr>
          <w:rFonts w:ascii="Times New Roman" w:hAnsi="Times New Roman"/>
          <w:b/>
          <w:sz w:val="24"/>
          <w:szCs w:val="24"/>
        </w:rPr>
        <w:t>от</w:t>
      </w:r>
      <w:r w:rsidR="00BE51C7">
        <w:rPr>
          <w:rFonts w:ascii="Times New Roman" w:hAnsi="Times New Roman"/>
          <w:b/>
          <w:sz w:val="24"/>
          <w:szCs w:val="24"/>
        </w:rPr>
        <w:t xml:space="preserve"> </w:t>
      </w:r>
      <w:r w:rsidR="00B87353">
        <w:rPr>
          <w:rFonts w:ascii="Times New Roman" w:hAnsi="Times New Roman"/>
          <w:b/>
          <w:sz w:val="24"/>
          <w:szCs w:val="24"/>
        </w:rPr>
        <w:t>27.12</w:t>
      </w:r>
      <w:r w:rsidR="00E43C03" w:rsidRPr="00E43C03">
        <w:rPr>
          <w:rFonts w:ascii="Times New Roman" w:hAnsi="Times New Roman"/>
          <w:b/>
          <w:sz w:val="24"/>
          <w:szCs w:val="24"/>
        </w:rPr>
        <w:t xml:space="preserve">.2024     </w:t>
      </w:r>
      <w:r w:rsidRPr="00E43C03">
        <w:rPr>
          <w:rFonts w:ascii="Times New Roman" w:hAnsi="Times New Roman"/>
          <w:b/>
          <w:sz w:val="24"/>
          <w:szCs w:val="24"/>
        </w:rPr>
        <w:t xml:space="preserve"> №</w:t>
      </w:r>
      <w:r w:rsidR="00B87353">
        <w:rPr>
          <w:rFonts w:ascii="Times New Roman" w:hAnsi="Times New Roman"/>
          <w:b/>
          <w:sz w:val="24"/>
          <w:szCs w:val="24"/>
        </w:rPr>
        <w:t>132</w:t>
      </w:r>
      <w:r w:rsidRPr="00E43C03">
        <w:rPr>
          <w:rFonts w:ascii="Times New Roman" w:hAnsi="Times New Roman"/>
          <w:b/>
          <w:sz w:val="24"/>
          <w:szCs w:val="24"/>
        </w:rPr>
        <w:t xml:space="preserve">  </w:t>
      </w:r>
    </w:p>
    <w:p w:rsidR="00906F83" w:rsidRPr="00CD0F25" w:rsidRDefault="00906F83" w:rsidP="00906F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6F83" w:rsidRPr="00CD0F25" w:rsidRDefault="00906F83" w:rsidP="00906F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6F83" w:rsidRPr="00CD0F25" w:rsidRDefault="00906F83" w:rsidP="00906F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6F83" w:rsidRPr="00CD0F25" w:rsidRDefault="00906F83" w:rsidP="009535A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D0F25">
        <w:rPr>
          <w:rFonts w:ascii="Times New Roman" w:hAnsi="Times New Roman"/>
          <w:b/>
          <w:sz w:val="24"/>
          <w:szCs w:val="24"/>
        </w:rPr>
        <w:t xml:space="preserve">Объем поступлений доходов </w:t>
      </w:r>
    </w:p>
    <w:p w:rsidR="00906F83" w:rsidRPr="00CD0F25" w:rsidRDefault="00BE51C7" w:rsidP="009535A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906F83" w:rsidRPr="00CD0F25">
        <w:rPr>
          <w:rFonts w:ascii="Times New Roman" w:hAnsi="Times New Roman"/>
          <w:b/>
          <w:sz w:val="24"/>
          <w:szCs w:val="24"/>
        </w:rPr>
        <w:t>о кодам видов доходов, подвидов доходов, классификации</w:t>
      </w:r>
    </w:p>
    <w:p w:rsidR="00906F83" w:rsidRPr="00CD0F25" w:rsidRDefault="00BE51C7" w:rsidP="009535A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906F83" w:rsidRPr="00CD0F25">
        <w:rPr>
          <w:rFonts w:ascii="Times New Roman" w:hAnsi="Times New Roman"/>
          <w:b/>
          <w:sz w:val="24"/>
          <w:szCs w:val="24"/>
        </w:rPr>
        <w:t>пераций сектора государственного управления,</w:t>
      </w:r>
    </w:p>
    <w:p w:rsidR="00906F83" w:rsidRPr="00CD0F25" w:rsidRDefault="00BE51C7" w:rsidP="009535A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906F83" w:rsidRPr="00CD0F25">
        <w:rPr>
          <w:rFonts w:ascii="Times New Roman" w:hAnsi="Times New Roman"/>
          <w:b/>
          <w:sz w:val="24"/>
          <w:szCs w:val="24"/>
        </w:rPr>
        <w:t>тносящихся к доходам бюджета на 2025 и плановый период 2026-2027 годов</w:t>
      </w:r>
    </w:p>
    <w:p w:rsidR="00906F83" w:rsidRPr="00CD0F25" w:rsidRDefault="00906F83" w:rsidP="00906F83">
      <w:pPr>
        <w:jc w:val="right"/>
        <w:rPr>
          <w:rFonts w:ascii="Times New Roman" w:hAnsi="Times New Roman"/>
          <w:b/>
          <w:sz w:val="24"/>
          <w:szCs w:val="24"/>
        </w:rPr>
      </w:pPr>
      <w:r w:rsidRPr="00CD0F25">
        <w:rPr>
          <w:rFonts w:ascii="Times New Roman" w:hAnsi="Times New Roman"/>
          <w:b/>
          <w:sz w:val="24"/>
          <w:szCs w:val="24"/>
        </w:rPr>
        <w:t xml:space="preserve"> (тыс. руб.)</w:t>
      </w:r>
    </w:p>
    <w:tbl>
      <w:tblPr>
        <w:tblW w:w="10544" w:type="dxa"/>
        <w:jc w:val="right"/>
        <w:tblInd w:w="-216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782"/>
        <w:gridCol w:w="4395"/>
        <w:gridCol w:w="1134"/>
        <w:gridCol w:w="1039"/>
        <w:gridCol w:w="945"/>
        <w:gridCol w:w="249"/>
      </w:tblGrid>
      <w:tr w:rsidR="00906F83" w:rsidRPr="00CD0F25" w:rsidTr="00C07620">
        <w:trPr>
          <w:gridBefore w:val="2"/>
          <w:gridAfter w:val="1"/>
          <w:wBefore w:w="7177" w:type="dxa"/>
          <w:wAfter w:w="249" w:type="dxa"/>
          <w:trHeight w:val="70"/>
          <w:jc w:val="right"/>
        </w:trPr>
        <w:tc>
          <w:tcPr>
            <w:tcW w:w="1134" w:type="dxa"/>
          </w:tcPr>
          <w:p w:rsidR="00906F83" w:rsidRPr="00CD0F25" w:rsidRDefault="00906F83" w:rsidP="00C07620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906F83" w:rsidRPr="00CD0F25" w:rsidRDefault="00906F83" w:rsidP="00C07620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906F83" w:rsidRPr="00CD0F25" w:rsidRDefault="00906F83" w:rsidP="00C07620">
            <w:pPr>
              <w:pStyle w:val="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cantSplit/>
          <w:trHeight w:val="276"/>
          <w:jc w:val="right"/>
        </w:trPr>
        <w:tc>
          <w:tcPr>
            <w:tcW w:w="2782" w:type="dxa"/>
            <w:vMerge w:val="restart"/>
          </w:tcPr>
          <w:p w:rsidR="00906F83" w:rsidRPr="00CD0F25" w:rsidRDefault="00906F83" w:rsidP="00C07620">
            <w:pPr>
              <w:pStyle w:val="5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i w:val="0"/>
                <w:sz w:val="24"/>
                <w:szCs w:val="24"/>
              </w:rPr>
              <w:t xml:space="preserve">Код </w:t>
            </w:r>
            <w:proofErr w:type="gramStart"/>
            <w:r w:rsidRPr="00CD0F25">
              <w:rPr>
                <w:rFonts w:ascii="Times New Roman" w:hAnsi="Times New Roman"/>
                <w:i w:val="0"/>
                <w:sz w:val="24"/>
                <w:szCs w:val="24"/>
              </w:rPr>
              <w:t>бюджетной</w:t>
            </w:r>
            <w:proofErr w:type="gramEnd"/>
          </w:p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классификации</w:t>
            </w:r>
          </w:p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источника</w:t>
            </w: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tcBorders>
              <w:bottom w:val="nil"/>
            </w:tcBorders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nil"/>
              <w:right w:val="single" w:sz="4" w:space="0" w:color="auto"/>
            </w:tcBorders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5"/>
          <w:jc w:val="right"/>
        </w:trPr>
        <w:tc>
          <w:tcPr>
            <w:tcW w:w="2782" w:type="dxa"/>
            <w:vMerge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2025г</w:t>
            </w:r>
          </w:p>
        </w:tc>
        <w:tc>
          <w:tcPr>
            <w:tcW w:w="1039" w:type="dxa"/>
            <w:tcBorders>
              <w:top w:val="nil"/>
            </w:tcBorders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2026г</w:t>
            </w:r>
          </w:p>
        </w:tc>
        <w:tc>
          <w:tcPr>
            <w:tcW w:w="945" w:type="dxa"/>
            <w:tcBorders>
              <w:top w:val="nil"/>
            </w:tcBorders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2027г</w:t>
            </w:r>
          </w:p>
        </w:tc>
        <w:tc>
          <w:tcPr>
            <w:tcW w:w="249" w:type="dxa"/>
            <w:tcBorders>
              <w:top w:val="nil"/>
              <w:bottom w:val="nil"/>
              <w:right w:val="nil"/>
            </w:tcBorders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nil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nil"/>
              <w:right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trHeight w:val="365"/>
          <w:jc w:val="right"/>
        </w:trPr>
        <w:tc>
          <w:tcPr>
            <w:tcW w:w="2782" w:type="dxa"/>
            <w:vAlign w:val="center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395" w:type="dxa"/>
            <w:vAlign w:val="center"/>
          </w:tcPr>
          <w:p w:rsidR="00906F83" w:rsidRPr="00CD0F25" w:rsidRDefault="00906F83" w:rsidP="00C0762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2905,2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2997,1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3297,3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1 01 0000 00 0000 000 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898,0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956,0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1012,0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1 01 02000 01 0000 110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898,0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956,0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1012,0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1 01 02010 01 0000 110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898,0</w:t>
            </w:r>
          </w:p>
          <w:p w:rsidR="00906F83" w:rsidRPr="00CD0F25" w:rsidRDefault="00906F83" w:rsidP="00C076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956,0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1012,0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706,2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737,1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977,3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1 03 02000 00 0000 000 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Акцизы по подакцизным товарам (продукции) производимым на территории РФ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1 03 02231 01 0000 110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369,3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385,9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510,9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1 03 02241 01 0000 110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Доходы от уплаты акцизов на моторные масла для дизельных  и (или) карбюраторных (</w:t>
            </w:r>
            <w:proofErr w:type="spellStart"/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инжекторных</w:t>
            </w:r>
            <w:proofErr w:type="spellEnd"/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) двигателей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1 03 02251 01 0000 110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373,0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387,8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513,0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1 03 02261 01 0000 110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-37,8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-38,4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-48,9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1 05 00000 00 0000 000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1 05 03000 01 0000 110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77,0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80,0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1 05 03010 01 0000 110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ind w:right="639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1204,0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1205,0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1206,0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righ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iCs/>
                <w:sz w:val="24"/>
                <w:szCs w:val="24"/>
              </w:rPr>
              <w:t>1 06 01000 00 0000 110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ind w:left="-108" w:right="-108"/>
              <w:rPr>
                <w:rFonts w:ascii="Times New Roman" w:hAnsi="Times New Roman"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iCs/>
                <w:sz w:val="24"/>
                <w:szCs w:val="24"/>
              </w:rPr>
              <w:t>Налог на имущество с физических лиц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righ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iCs/>
                <w:sz w:val="24"/>
                <w:szCs w:val="24"/>
              </w:rPr>
              <w:t>1 06 01030 00 0000 110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ind w:left="-108" w:right="-108"/>
              <w:rPr>
                <w:rFonts w:ascii="Times New Roman" w:hAnsi="Times New Roman"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iCs/>
                <w:sz w:val="24"/>
                <w:szCs w:val="24"/>
              </w:rPr>
              <w:t>Налог на имущество с физических лиц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1 06 06000 00 0000 110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1198,0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1198,0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1198,0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1 06 06033 10 0000 110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установленным  в соответствии с подпунктом 2 пункта 1 статьи 394 НК Российской Федерации и применяемых к объектам налогообложения, расположенным в границах поселений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168,0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1 06 06043 10 0000 110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установленным  в соответствии с подпунктом 1 пункта 1 статьи 394 НК Российской Федерации и применяемых к объектам налогообложения, расположенным в границах поселений</w:t>
            </w:r>
          </w:p>
        </w:tc>
        <w:tc>
          <w:tcPr>
            <w:tcW w:w="1134" w:type="dxa"/>
            <w:vAlign w:val="center"/>
          </w:tcPr>
          <w:p w:rsidR="00923091" w:rsidRDefault="00923091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505B3" w:rsidRDefault="009505B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1030,0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1030,0</w:t>
            </w: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1030,0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1 08 00000 00 0000 000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1 08 04020 01 0000 110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законодательными актами Российской Федерации на совершение нотариальных действий, за выдачу органам местного самоуправления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2,0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2,0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2,0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2" w:right="-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1 11 05020 00 0000 120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D0F25">
              <w:rPr>
                <w:rFonts w:ascii="Times New Roman" w:hAnsi="Times New Roman"/>
                <w:sz w:val="24"/>
                <w:szCs w:val="24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1 11 05025 10 0000 120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0F25">
              <w:rPr>
                <w:rFonts w:ascii="Times New Roman" w:hAnsi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70" w:right="-1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4188,8</w:t>
            </w:r>
          </w:p>
        </w:tc>
        <w:tc>
          <w:tcPr>
            <w:tcW w:w="1039" w:type="dxa"/>
            <w:vAlign w:val="center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3810</w:t>
            </w:r>
            <w:r w:rsidR="00906F83" w:rsidRPr="00CD0F25">
              <w:rPr>
                <w:rFonts w:ascii="Times New Roman" w:hAnsi="Times New Roman"/>
                <w:b/>
                <w:sz w:val="24"/>
                <w:szCs w:val="24"/>
              </w:rPr>
              <w:t>,4</w:t>
            </w:r>
          </w:p>
        </w:tc>
        <w:tc>
          <w:tcPr>
            <w:tcW w:w="945" w:type="dxa"/>
            <w:vAlign w:val="center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3659,2</w:t>
            </w:r>
          </w:p>
        </w:tc>
      </w:tr>
      <w:tr w:rsidR="0099417C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9417C" w:rsidRPr="00CD0F25" w:rsidRDefault="0099417C" w:rsidP="00C07620">
            <w:pPr>
              <w:ind w:left="-70" w:right="-1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4395" w:type="dxa"/>
          </w:tcPr>
          <w:p w:rsidR="0099417C" w:rsidRPr="00CD0F25" w:rsidRDefault="0099417C" w:rsidP="00C0762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99417C" w:rsidRPr="00CD0F25" w:rsidRDefault="0099417C" w:rsidP="00994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4188,8</w:t>
            </w:r>
          </w:p>
        </w:tc>
        <w:tc>
          <w:tcPr>
            <w:tcW w:w="1039" w:type="dxa"/>
            <w:vAlign w:val="center"/>
          </w:tcPr>
          <w:p w:rsidR="0099417C" w:rsidRPr="00CD0F25" w:rsidRDefault="0099417C" w:rsidP="00994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3810</w:t>
            </w: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,4</w:t>
            </w:r>
          </w:p>
        </w:tc>
        <w:tc>
          <w:tcPr>
            <w:tcW w:w="945" w:type="dxa"/>
            <w:vAlign w:val="center"/>
          </w:tcPr>
          <w:p w:rsidR="0099417C" w:rsidRPr="00CD0F25" w:rsidRDefault="0099417C" w:rsidP="00994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3659,2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70" w:right="-1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2 02 10000 00 0000 151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4006,0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3610,0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3452,0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2 02 15001 00 0000 151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4006,0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3610,0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3452,0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2 02 15001 10 0000 151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4006,0</w:t>
            </w:r>
          </w:p>
        </w:tc>
        <w:tc>
          <w:tcPr>
            <w:tcW w:w="1039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3610,0</w:t>
            </w:r>
          </w:p>
        </w:tc>
        <w:tc>
          <w:tcPr>
            <w:tcW w:w="945" w:type="dxa"/>
            <w:vAlign w:val="center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3452,0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2 02 19999 00 0000 150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Прочие дотации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spacing w:after="12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2 02 19999 10 0000 150  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0F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Прочие дотации бюджетам сельских поселений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spacing w:after="120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70" w:right="-1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2 02 20000 00 0000 150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70" w:right="-15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2 02 20216 00 0000 150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trHeight w:val="1080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2 02 20216 10 0000 150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расходов по капитальному ремонту  и ремонту автомобильных дорог общего пользования населенных пунктов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2 02 25576 10 0000 150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2 02 20000 00 0000 150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2 02 29999 00 0000 150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2 02 29999 10 0000 150 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34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9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</w:tcPr>
          <w:p w:rsidR="00906F83" w:rsidRPr="00CD0F25" w:rsidRDefault="00906F83" w:rsidP="00C076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14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2 02 30000 00 0000 150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182,8</w:t>
            </w:r>
          </w:p>
        </w:tc>
        <w:tc>
          <w:tcPr>
            <w:tcW w:w="1039" w:type="dxa"/>
            <w:vAlign w:val="center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945" w:type="dxa"/>
            <w:vAlign w:val="center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207,2</w:t>
            </w:r>
          </w:p>
        </w:tc>
      </w:tr>
      <w:tr w:rsidR="0099417C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9417C" w:rsidRPr="00CD0F25" w:rsidRDefault="0099417C" w:rsidP="00C07620">
            <w:pPr>
              <w:ind w:left="-70" w:right="-1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2 02 35118 00 0000 150</w:t>
            </w:r>
          </w:p>
        </w:tc>
        <w:tc>
          <w:tcPr>
            <w:tcW w:w="4395" w:type="dxa"/>
          </w:tcPr>
          <w:p w:rsidR="0099417C" w:rsidRPr="00CD0F25" w:rsidRDefault="0099417C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:rsidR="0099417C" w:rsidRPr="0099417C" w:rsidRDefault="0099417C" w:rsidP="00994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17C">
              <w:rPr>
                <w:rFonts w:ascii="Times New Roman" w:hAnsi="Times New Roman"/>
                <w:sz w:val="24"/>
                <w:szCs w:val="24"/>
              </w:rPr>
              <w:t>182,8</w:t>
            </w:r>
          </w:p>
        </w:tc>
        <w:tc>
          <w:tcPr>
            <w:tcW w:w="1039" w:type="dxa"/>
            <w:vAlign w:val="center"/>
          </w:tcPr>
          <w:p w:rsidR="0099417C" w:rsidRPr="0099417C" w:rsidRDefault="0099417C" w:rsidP="00994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17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45" w:type="dxa"/>
            <w:vAlign w:val="center"/>
          </w:tcPr>
          <w:p w:rsidR="0099417C" w:rsidRPr="0099417C" w:rsidRDefault="0099417C" w:rsidP="00994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17C">
              <w:rPr>
                <w:rFonts w:ascii="Times New Roman" w:hAnsi="Times New Roman"/>
                <w:sz w:val="24"/>
                <w:szCs w:val="24"/>
              </w:rPr>
              <w:t>207,2</w:t>
            </w:r>
          </w:p>
        </w:tc>
      </w:tr>
      <w:tr w:rsidR="0099417C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9417C" w:rsidRPr="00CD0F25" w:rsidRDefault="0099417C" w:rsidP="00C07620">
            <w:pPr>
              <w:ind w:left="-14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4395" w:type="dxa"/>
          </w:tcPr>
          <w:p w:rsidR="0099417C" w:rsidRPr="00CD0F25" w:rsidRDefault="0099417C" w:rsidP="00C076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комиссариаты</w:t>
            </w:r>
          </w:p>
        </w:tc>
        <w:tc>
          <w:tcPr>
            <w:tcW w:w="1134" w:type="dxa"/>
            <w:vAlign w:val="center"/>
          </w:tcPr>
          <w:p w:rsidR="0099417C" w:rsidRPr="0099417C" w:rsidRDefault="0099417C" w:rsidP="00994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17C">
              <w:rPr>
                <w:rFonts w:ascii="Times New Roman" w:hAnsi="Times New Roman"/>
                <w:sz w:val="24"/>
                <w:szCs w:val="24"/>
              </w:rPr>
              <w:lastRenderedPageBreak/>
              <w:t>182,8</w:t>
            </w:r>
          </w:p>
        </w:tc>
        <w:tc>
          <w:tcPr>
            <w:tcW w:w="1039" w:type="dxa"/>
            <w:vAlign w:val="center"/>
          </w:tcPr>
          <w:p w:rsidR="0099417C" w:rsidRPr="0099417C" w:rsidRDefault="0099417C" w:rsidP="00994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17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45" w:type="dxa"/>
            <w:vAlign w:val="center"/>
          </w:tcPr>
          <w:p w:rsidR="0099417C" w:rsidRPr="0099417C" w:rsidRDefault="0099417C" w:rsidP="00994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17C">
              <w:rPr>
                <w:rFonts w:ascii="Times New Roman" w:hAnsi="Times New Roman"/>
                <w:sz w:val="24"/>
                <w:szCs w:val="24"/>
              </w:rPr>
              <w:t>207,2</w:t>
            </w:r>
          </w:p>
        </w:tc>
      </w:tr>
      <w:tr w:rsidR="00906F83" w:rsidRPr="00CD0F25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CD0F25" w:rsidRDefault="00906F83" w:rsidP="00C07620">
            <w:pPr>
              <w:ind w:left="-70" w:right="-1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5" w:type="dxa"/>
          </w:tcPr>
          <w:p w:rsidR="00906F83" w:rsidRPr="00CD0F25" w:rsidRDefault="00906F83" w:rsidP="00C0762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34" w:type="dxa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7094,0</w:t>
            </w:r>
          </w:p>
        </w:tc>
        <w:tc>
          <w:tcPr>
            <w:tcW w:w="1039" w:type="dxa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6807,1</w:t>
            </w:r>
          </w:p>
        </w:tc>
        <w:tc>
          <w:tcPr>
            <w:tcW w:w="945" w:type="dxa"/>
          </w:tcPr>
          <w:p w:rsidR="00906F83" w:rsidRPr="00CD0F25" w:rsidRDefault="0099417C" w:rsidP="00C076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6956,5</w:t>
            </w:r>
          </w:p>
        </w:tc>
      </w:tr>
    </w:tbl>
    <w:p w:rsidR="00906F83" w:rsidRDefault="00906F83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9535AC" w:rsidRDefault="009535AC" w:rsidP="00906F83">
      <w:pPr>
        <w:rPr>
          <w:rFonts w:ascii="Times New Roman" w:hAnsi="Times New Roman"/>
          <w:sz w:val="24"/>
          <w:szCs w:val="24"/>
        </w:rPr>
      </w:pPr>
    </w:p>
    <w:p w:rsidR="009535AC" w:rsidRDefault="009535AC" w:rsidP="00906F83">
      <w:pPr>
        <w:rPr>
          <w:rFonts w:ascii="Times New Roman" w:hAnsi="Times New Roman"/>
          <w:sz w:val="24"/>
          <w:szCs w:val="24"/>
        </w:rPr>
      </w:pPr>
    </w:p>
    <w:p w:rsidR="009535AC" w:rsidRDefault="009535AC" w:rsidP="009535AC">
      <w:pPr>
        <w:pStyle w:val="1"/>
        <w:contextualSpacing/>
        <w:jc w:val="right"/>
        <w:rPr>
          <w:rFonts w:ascii="Times New Roman" w:hAnsi="Times New Roman" w:cs="Times New Roman"/>
          <w:bCs w:val="0"/>
          <w:color w:val="auto"/>
          <w:sz w:val="24"/>
          <w:szCs w:val="24"/>
        </w:rPr>
      </w:pPr>
    </w:p>
    <w:p w:rsidR="009535AC" w:rsidRPr="00E43C03" w:rsidRDefault="009535AC" w:rsidP="009535AC">
      <w:pPr>
        <w:pStyle w:val="1"/>
        <w:contextualSpacing/>
        <w:jc w:val="right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E43C03">
        <w:rPr>
          <w:rFonts w:ascii="Times New Roman" w:hAnsi="Times New Roman" w:cs="Times New Roman"/>
          <w:bCs w:val="0"/>
          <w:color w:val="auto"/>
          <w:sz w:val="24"/>
          <w:szCs w:val="24"/>
        </w:rPr>
        <w:t>Приложение</w:t>
      </w: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№2</w:t>
      </w:r>
    </w:p>
    <w:p w:rsidR="009535AC" w:rsidRPr="00E43C03" w:rsidRDefault="009535AC" w:rsidP="009535AC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43C03">
        <w:rPr>
          <w:rFonts w:ascii="Times New Roman" w:hAnsi="Times New Roman"/>
          <w:b/>
          <w:sz w:val="24"/>
          <w:szCs w:val="24"/>
        </w:rPr>
        <w:t>к   решению  Совета  депутатов</w:t>
      </w:r>
    </w:p>
    <w:p w:rsidR="00B87353" w:rsidRPr="00E43C03" w:rsidRDefault="00B87353" w:rsidP="00B87353">
      <w:pPr>
        <w:ind w:left="6663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43C03">
        <w:rPr>
          <w:rFonts w:ascii="Times New Roman" w:hAnsi="Times New Roman"/>
          <w:b/>
          <w:sz w:val="24"/>
          <w:szCs w:val="24"/>
        </w:rPr>
        <w:t>от</w:t>
      </w:r>
      <w:r>
        <w:rPr>
          <w:rFonts w:ascii="Times New Roman" w:hAnsi="Times New Roman"/>
          <w:b/>
          <w:sz w:val="24"/>
          <w:szCs w:val="24"/>
        </w:rPr>
        <w:t xml:space="preserve"> 27.12</w:t>
      </w:r>
      <w:r w:rsidRPr="00E43C03">
        <w:rPr>
          <w:rFonts w:ascii="Times New Roman" w:hAnsi="Times New Roman"/>
          <w:b/>
          <w:sz w:val="24"/>
          <w:szCs w:val="24"/>
        </w:rPr>
        <w:t>.2024      №</w:t>
      </w:r>
      <w:r>
        <w:rPr>
          <w:rFonts w:ascii="Times New Roman" w:hAnsi="Times New Roman"/>
          <w:b/>
          <w:sz w:val="24"/>
          <w:szCs w:val="24"/>
        </w:rPr>
        <w:t>132</w:t>
      </w:r>
      <w:r w:rsidRPr="00E43C03">
        <w:rPr>
          <w:rFonts w:ascii="Times New Roman" w:hAnsi="Times New Roman"/>
          <w:b/>
          <w:sz w:val="24"/>
          <w:szCs w:val="24"/>
        </w:rPr>
        <w:t xml:space="preserve">  </w:t>
      </w:r>
    </w:p>
    <w:p w:rsidR="009535AC" w:rsidRDefault="009535AC" w:rsidP="00906F83">
      <w:pPr>
        <w:rPr>
          <w:rFonts w:ascii="Times New Roman" w:hAnsi="Times New Roman"/>
          <w:sz w:val="24"/>
          <w:szCs w:val="24"/>
        </w:rPr>
      </w:pPr>
    </w:p>
    <w:p w:rsidR="009535AC" w:rsidRDefault="009535AC" w:rsidP="00906F83">
      <w:pPr>
        <w:rPr>
          <w:rFonts w:ascii="Times New Roman" w:hAnsi="Times New Roman"/>
          <w:sz w:val="24"/>
          <w:szCs w:val="24"/>
        </w:rPr>
      </w:pPr>
    </w:p>
    <w:p w:rsidR="009535AC" w:rsidRDefault="009535AC" w:rsidP="00906F83">
      <w:pPr>
        <w:rPr>
          <w:rFonts w:ascii="Times New Roman" w:hAnsi="Times New Roman"/>
          <w:sz w:val="24"/>
          <w:szCs w:val="24"/>
        </w:rPr>
      </w:pPr>
    </w:p>
    <w:p w:rsidR="009535AC" w:rsidRPr="009535AC" w:rsidRDefault="009535AC" w:rsidP="009535AC">
      <w:pPr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9535AC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бюджета муниципального образования </w:t>
      </w:r>
      <w:proofErr w:type="spellStart"/>
      <w:r w:rsidRPr="009535AC">
        <w:rPr>
          <w:rFonts w:ascii="Times New Roman" w:hAnsi="Times New Roman"/>
          <w:b/>
          <w:bCs/>
          <w:sz w:val="28"/>
          <w:szCs w:val="28"/>
        </w:rPr>
        <w:t>Старокульшариповский</w:t>
      </w:r>
      <w:proofErr w:type="spellEnd"/>
      <w:r w:rsidRPr="009535AC">
        <w:rPr>
          <w:rFonts w:ascii="Times New Roman" w:hAnsi="Times New Roman"/>
          <w:b/>
          <w:sz w:val="28"/>
          <w:szCs w:val="28"/>
        </w:rPr>
        <w:t xml:space="preserve"> сельсовет на 2025 год и плановый период 2026-2027 годов  по разделам и подразделам расходов классификации расходов бюджетов</w:t>
      </w:r>
    </w:p>
    <w:p w:rsidR="00B4719D" w:rsidRDefault="00B4719D" w:rsidP="00906F83">
      <w:pPr>
        <w:rPr>
          <w:rFonts w:ascii="Times New Roman" w:hAnsi="Times New Roman"/>
          <w:sz w:val="24"/>
          <w:szCs w:val="24"/>
        </w:rPr>
      </w:pPr>
    </w:p>
    <w:p w:rsidR="00B4719D" w:rsidRPr="00CD0F25" w:rsidRDefault="00B4719D" w:rsidP="00B4719D">
      <w:pPr>
        <w:tabs>
          <w:tab w:val="left" w:pos="0"/>
          <w:tab w:val="left" w:pos="1134"/>
          <w:tab w:val="left" w:pos="1418"/>
        </w:tabs>
        <w:rPr>
          <w:rFonts w:ascii="Times New Roman" w:hAnsi="Times New Roman"/>
          <w:sz w:val="24"/>
          <w:szCs w:val="24"/>
        </w:rPr>
      </w:pPr>
    </w:p>
    <w:tbl>
      <w:tblPr>
        <w:tblW w:w="24839" w:type="dxa"/>
        <w:tblInd w:w="-459" w:type="dxa"/>
        <w:tblLook w:val="04A0" w:firstRow="1" w:lastRow="0" w:firstColumn="1" w:lastColumn="0" w:noHBand="0" w:noVBand="1"/>
      </w:tblPr>
      <w:tblGrid>
        <w:gridCol w:w="267"/>
        <w:gridCol w:w="278"/>
        <w:gridCol w:w="7891"/>
        <w:gridCol w:w="271"/>
        <w:gridCol w:w="271"/>
        <w:gridCol w:w="271"/>
        <w:gridCol w:w="271"/>
        <w:gridCol w:w="9054"/>
        <w:gridCol w:w="8120"/>
        <w:gridCol w:w="834"/>
        <w:gridCol w:w="1607"/>
        <w:gridCol w:w="1533"/>
        <w:gridCol w:w="1579"/>
      </w:tblGrid>
      <w:tr w:rsidR="009535AC" w:rsidRPr="00CD0F25" w:rsidTr="009535A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1877"/>
              <w:tblOverlap w:val="never"/>
              <w:tblW w:w="7710" w:type="dxa"/>
              <w:tblLook w:val="04A0" w:firstRow="1" w:lastRow="0" w:firstColumn="1" w:lastColumn="0" w:noHBand="0" w:noVBand="1"/>
            </w:tblPr>
            <w:tblGrid>
              <w:gridCol w:w="272"/>
              <w:gridCol w:w="272"/>
              <w:gridCol w:w="272"/>
              <w:gridCol w:w="272"/>
              <w:gridCol w:w="271"/>
              <w:gridCol w:w="271"/>
              <w:gridCol w:w="2249"/>
              <w:gridCol w:w="475"/>
              <w:gridCol w:w="579"/>
              <w:gridCol w:w="984"/>
              <w:gridCol w:w="893"/>
              <w:gridCol w:w="855"/>
            </w:tblGrid>
            <w:tr w:rsidR="009535AC" w:rsidRPr="00B4719D" w:rsidTr="00BE51C7">
              <w:trPr>
                <w:trHeight w:val="705"/>
              </w:trPr>
              <w:tc>
                <w:tcPr>
                  <w:tcW w:w="2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РЗ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ind w:left="-675" w:firstLine="67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ПРз</w:t>
                  </w:r>
                  <w:proofErr w:type="spellEnd"/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2026 год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2027 год</w:t>
                  </w:r>
                </w:p>
              </w:tc>
            </w:tr>
            <w:tr w:rsidR="009535AC" w:rsidRPr="00B4719D" w:rsidTr="00BE51C7">
              <w:trPr>
                <w:trHeight w:val="390"/>
              </w:trPr>
              <w:tc>
                <w:tcPr>
                  <w:tcW w:w="272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2437,7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2290,7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2290,7</w:t>
                  </w:r>
                </w:p>
              </w:tc>
            </w:tr>
            <w:tr w:rsidR="009535AC" w:rsidRPr="00B4719D" w:rsidTr="00BE51C7">
              <w:trPr>
                <w:trHeight w:val="49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926,5</w:t>
                  </w:r>
                </w:p>
              </w:tc>
            </w:tr>
            <w:tr w:rsidR="009535AC" w:rsidRPr="00B4719D" w:rsidTr="00BE51C7">
              <w:trPr>
                <w:trHeight w:val="690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1410,2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1363,2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1363,2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1,0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192,4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199,6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192,4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199,6</w:t>
                  </w:r>
                </w:p>
              </w:tc>
            </w:tr>
            <w:tr w:rsidR="009535AC" w:rsidRPr="00B4719D" w:rsidTr="00BE51C7">
              <w:trPr>
                <w:trHeight w:val="465"/>
              </w:trPr>
              <w:tc>
                <w:tcPr>
                  <w:tcW w:w="3897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647,5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Обеспечение пожарной безопасности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647,5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706,2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737,1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977,3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Дорожное хозяйств</w:t>
                  </w:r>
                  <w:proofErr w:type="gramStart"/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о(</w:t>
                  </w:r>
                  <w:proofErr w:type="gramEnd"/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дорожные фонды)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706,2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737,1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977,3</w:t>
                  </w:r>
                </w:p>
              </w:tc>
            </w:tr>
            <w:tr w:rsidR="009535AC" w:rsidRPr="00B4719D" w:rsidTr="00BE51C7">
              <w:trPr>
                <w:trHeight w:val="46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571,0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521,0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521,0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258,0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313,0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263,0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263,0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Культура и кинематография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2364,2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2225,2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2127,2</w:t>
                  </w:r>
                </w:p>
              </w:tc>
            </w:tr>
            <w:tr w:rsidR="009535AC" w:rsidRPr="00B4719D" w:rsidTr="00BE51C7">
              <w:trPr>
                <w:trHeight w:val="360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2364,2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2225,2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2127,2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9535AC" w:rsidRPr="00B4719D" w:rsidTr="00BE51C7">
              <w:trPr>
                <w:trHeight w:val="345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10,0</w:t>
                  </w:r>
                </w:p>
              </w:tc>
            </w:tr>
            <w:tr w:rsidR="009535AC" w:rsidRPr="00B4719D" w:rsidTr="00BE51C7">
              <w:trPr>
                <w:trHeight w:val="690"/>
              </w:trPr>
              <w:tc>
                <w:tcPr>
                  <w:tcW w:w="3897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общего характера бюджетам субъектов </w:t>
                  </w:r>
                  <w:proofErr w:type="gramStart"/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Россий-</w:t>
                  </w:r>
                  <w:proofErr w:type="spellStart"/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ской</w:t>
                  </w:r>
                  <w:proofErr w:type="spellEnd"/>
                  <w:proofErr w:type="gramEnd"/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 xml:space="preserve"> Федерации и муниципальных образований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175,6</w:t>
                  </w:r>
                </w:p>
              </w:tc>
            </w:tr>
            <w:tr w:rsidR="009535AC" w:rsidRPr="00B4719D" w:rsidTr="00BE51C7">
              <w:trPr>
                <w:trHeight w:val="690"/>
              </w:trPr>
              <w:tc>
                <w:tcPr>
                  <w:tcW w:w="3897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Прочие межбюджетные трансферты бюджетам субъектов Российской Федерации и муниципальных образований общего характера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175,6</w:t>
                  </w:r>
                </w:p>
              </w:tc>
            </w:tr>
            <w:tr w:rsidR="009535AC" w:rsidRPr="00B4719D" w:rsidTr="00BE51C7">
              <w:trPr>
                <w:trHeight w:val="375"/>
              </w:trPr>
              <w:tc>
                <w:tcPr>
                  <w:tcW w:w="27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ИТОГО ПО РАЗДЕЛАМ РАСХОДОВ</w:t>
                  </w:r>
                </w:p>
              </w:tc>
              <w:tc>
                <w:tcPr>
                  <w:tcW w:w="106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719D" w:rsidRDefault="009535AC" w:rsidP="00311BF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4719D">
                    <w:rPr>
                      <w:rFonts w:ascii="Times New Roman" w:hAnsi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9417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7094,0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9417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6807,1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719D" w:rsidRDefault="0099417C" w:rsidP="00311BF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6956,5</w:t>
                  </w:r>
                </w:p>
              </w:tc>
            </w:tr>
          </w:tbl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535AC">
            <w:pPr>
              <w:spacing w:after="0" w:line="240" w:lineRule="auto"/>
              <w:ind w:left="-1019" w:right="1206" w:firstLine="10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9D" w:rsidRDefault="00B4719D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9D" w:rsidRDefault="00B4719D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9D" w:rsidRDefault="00B4719D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9D" w:rsidRDefault="00B4719D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9D" w:rsidRDefault="00B4719D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9D" w:rsidRDefault="00B4719D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9D" w:rsidRDefault="00B4719D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719D" w:rsidRPr="00CD0F25" w:rsidRDefault="00B4719D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5AC" w:rsidRPr="00CD0F25" w:rsidTr="009535A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D2C" w:rsidRPr="00E43C03" w:rsidRDefault="00B42D2C" w:rsidP="00B42D2C">
            <w:pPr>
              <w:pStyle w:val="1"/>
              <w:contextualSpacing/>
              <w:jc w:val="right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E43C03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Приложение №1</w:t>
            </w:r>
          </w:p>
          <w:p w:rsidR="00B42D2C" w:rsidRPr="00E43C03" w:rsidRDefault="00B42D2C" w:rsidP="00B42D2C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3C03">
              <w:rPr>
                <w:rFonts w:ascii="Times New Roman" w:hAnsi="Times New Roman"/>
                <w:b/>
                <w:sz w:val="24"/>
                <w:szCs w:val="24"/>
              </w:rPr>
              <w:t>к   решению  Совета  депутатов</w:t>
            </w:r>
          </w:p>
          <w:p w:rsidR="00B42D2C" w:rsidRPr="00E43C03" w:rsidRDefault="00B42D2C" w:rsidP="00B42D2C">
            <w:pPr>
              <w:ind w:left="6663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3C03">
              <w:rPr>
                <w:rFonts w:ascii="Times New Roman" w:hAnsi="Times New Roman"/>
                <w:b/>
                <w:sz w:val="24"/>
                <w:szCs w:val="24"/>
              </w:rPr>
              <w:t xml:space="preserve">от27.11.2024      №126  </w:t>
            </w:r>
          </w:p>
          <w:p w:rsidR="00B42D2C" w:rsidRPr="00E43C03" w:rsidRDefault="00B42D2C" w:rsidP="00B42D2C">
            <w:pPr>
              <w:pStyle w:val="1"/>
              <w:contextualSpacing/>
              <w:jc w:val="right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E43C03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Приложение №1</w:t>
            </w:r>
          </w:p>
          <w:p w:rsidR="00B42D2C" w:rsidRPr="00E43C03" w:rsidRDefault="00B42D2C" w:rsidP="00B42D2C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3C03">
              <w:rPr>
                <w:rFonts w:ascii="Times New Roman" w:hAnsi="Times New Roman"/>
                <w:b/>
                <w:sz w:val="24"/>
                <w:szCs w:val="24"/>
              </w:rPr>
              <w:t>к   решению  Совета  депутатов</w:t>
            </w:r>
          </w:p>
          <w:p w:rsidR="00B42D2C" w:rsidRPr="00E43C03" w:rsidRDefault="00B42D2C" w:rsidP="00B42D2C">
            <w:pPr>
              <w:ind w:left="6663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3C03">
              <w:rPr>
                <w:rFonts w:ascii="Times New Roman" w:hAnsi="Times New Roman"/>
                <w:b/>
                <w:sz w:val="24"/>
                <w:szCs w:val="24"/>
              </w:rPr>
              <w:t xml:space="preserve">от27.11.2024      №126  </w:t>
            </w:r>
          </w:p>
          <w:p w:rsidR="00B4719D" w:rsidRPr="00CD0F25" w:rsidRDefault="00B4719D" w:rsidP="00B4719D">
            <w:pPr>
              <w:ind w:left="1134" w:hanging="1134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Приложение №3</w:t>
            </w:r>
            <w:r w:rsidRPr="00CD0F2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4719D" w:rsidRPr="00CD0F25" w:rsidRDefault="00B4719D" w:rsidP="00B4719D">
            <w:pPr>
              <w:ind w:left="1134" w:hanging="1134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 решению Совета депутатов МО</w:t>
            </w:r>
          </w:p>
          <w:p w:rsidR="00B4719D" w:rsidRPr="00CD0F25" w:rsidRDefault="00B4719D" w:rsidP="00B4719D">
            <w:pPr>
              <w:ind w:left="1134" w:hanging="1134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906F83" w:rsidRPr="00CD0F25" w:rsidRDefault="00B4719D" w:rsidP="00B47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CD0F25" w:rsidRDefault="00906F83" w:rsidP="0090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6F83" w:rsidRPr="00CD0F25" w:rsidRDefault="00906F83" w:rsidP="00906F83">
      <w:pPr>
        <w:ind w:left="1135" w:hanging="1135"/>
        <w:jc w:val="center"/>
        <w:rPr>
          <w:rFonts w:ascii="Times New Roman" w:hAnsi="Times New Roman"/>
          <w:sz w:val="24"/>
          <w:szCs w:val="24"/>
        </w:rPr>
      </w:pPr>
    </w:p>
    <w:p w:rsidR="00C07620" w:rsidRPr="00CD0F25" w:rsidRDefault="00C07620" w:rsidP="00C07620">
      <w:pPr>
        <w:ind w:left="1135" w:hanging="1135"/>
        <w:jc w:val="right"/>
        <w:rPr>
          <w:rFonts w:ascii="Times New Roman" w:hAnsi="Times New Roman"/>
          <w:sz w:val="24"/>
          <w:szCs w:val="24"/>
        </w:rPr>
      </w:pPr>
    </w:p>
    <w:p w:rsidR="00C07620" w:rsidRPr="00CD0F25" w:rsidRDefault="00C07620" w:rsidP="00C07620">
      <w:pPr>
        <w:ind w:left="1135" w:hanging="1135"/>
        <w:jc w:val="right"/>
        <w:rPr>
          <w:rFonts w:ascii="Times New Roman" w:hAnsi="Times New Roman"/>
          <w:sz w:val="24"/>
          <w:szCs w:val="24"/>
        </w:rPr>
      </w:pPr>
    </w:p>
    <w:p w:rsidR="00C07620" w:rsidRPr="00CD0F25" w:rsidRDefault="00C07620" w:rsidP="00C07620">
      <w:pPr>
        <w:ind w:left="1135" w:hanging="1135"/>
        <w:jc w:val="right"/>
        <w:rPr>
          <w:rFonts w:ascii="Times New Roman" w:hAnsi="Times New Roman"/>
          <w:sz w:val="24"/>
          <w:szCs w:val="24"/>
        </w:rPr>
      </w:pPr>
    </w:p>
    <w:p w:rsidR="00C07620" w:rsidRPr="00CD0F25" w:rsidRDefault="00C07620" w:rsidP="00C07620">
      <w:pPr>
        <w:ind w:left="1135" w:hanging="1135"/>
        <w:jc w:val="right"/>
        <w:rPr>
          <w:rFonts w:ascii="Times New Roman" w:hAnsi="Times New Roman"/>
          <w:sz w:val="24"/>
          <w:szCs w:val="24"/>
        </w:rPr>
      </w:pPr>
    </w:p>
    <w:p w:rsidR="00C07620" w:rsidRPr="00CD0F25" w:rsidRDefault="00C07620" w:rsidP="00C07620">
      <w:pPr>
        <w:ind w:left="1135" w:hanging="1135"/>
        <w:jc w:val="right"/>
        <w:rPr>
          <w:rFonts w:ascii="Times New Roman" w:hAnsi="Times New Roman"/>
          <w:sz w:val="24"/>
          <w:szCs w:val="24"/>
        </w:rPr>
      </w:pPr>
    </w:p>
    <w:p w:rsidR="00C07620" w:rsidRPr="00CD0F25" w:rsidRDefault="00C07620" w:rsidP="00C07620">
      <w:pPr>
        <w:ind w:left="1135" w:hanging="1135"/>
        <w:jc w:val="right"/>
        <w:rPr>
          <w:rFonts w:ascii="Times New Roman" w:hAnsi="Times New Roman"/>
          <w:sz w:val="24"/>
          <w:szCs w:val="24"/>
        </w:rPr>
      </w:pPr>
    </w:p>
    <w:p w:rsidR="00C07620" w:rsidRPr="00CD0F25" w:rsidRDefault="00C07620" w:rsidP="00C07620">
      <w:pPr>
        <w:ind w:left="1135" w:hanging="1135"/>
        <w:jc w:val="right"/>
        <w:rPr>
          <w:rFonts w:ascii="Times New Roman" w:hAnsi="Times New Roman"/>
          <w:sz w:val="24"/>
          <w:szCs w:val="24"/>
        </w:rPr>
      </w:pPr>
    </w:p>
    <w:p w:rsidR="00C07620" w:rsidRPr="00CD0F25" w:rsidRDefault="00C07620" w:rsidP="00C07620">
      <w:pPr>
        <w:ind w:left="1135" w:hanging="1135"/>
        <w:jc w:val="right"/>
        <w:rPr>
          <w:rFonts w:ascii="Times New Roman" w:hAnsi="Times New Roman"/>
          <w:sz w:val="24"/>
          <w:szCs w:val="24"/>
        </w:rPr>
      </w:pPr>
    </w:p>
    <w:p w:rsidR="00C07620" w:rsidRPr="00BE51C7" w:rsidRDefault="00C07620" w:rsidP="00B42D2C">
      <w:pPr>
        <w:ind w:left="1134" w:hanging="1134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E51C7">
        <w:rPr>
          <w:rFonts w:ascii="Times New Roman" w:hAnsi="Times New Roman"/>
          <w:b/>
          <w:sz w:val="24"/>
          <w:szCs w:val="24"/>
        </w:rPr>
        <w:t>Приложение №3</w:t>
      </w:r>
      <w:r w:rsidRPr="00BE51C7">
        <w:rPr>
          <w:rFonts w:ascii="Times New Roman" w:hAnsi="Times New Roman"/>
          <w:b/>
          <w:sz w:val="24"/>
          <w:szCs w:val="24"/>
        </w:rPr>
        <w:tab/>
      </w:r>
    </w:p>
    <w:p w:rsidR="00905785" w:rsidRPr="00BE51C7" w:rsidRDefault="00905785" w:rsidP="00BE51C7">
      <w:pPr>
        <w:ind w:left="1134" w:hanging="1134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E51C7">
        <w:rPr>
          <w:rFonts w:ascii="Times New Roman" w:hAnsi="Times New Roman"/>
          <w:b/>
          <w:sz w:val="24"/>
          <w:szCs w:val="24"/>
        </w:rPr>
        <w:t>к решению Совета д</w:t>
      </w:r>
      <w:r w:rsidR="00BE51C7" w:rsidRPr="00BE51C7">
        <w:rPr>
          <w:rFonts w:ascii="Times New Roman" w:hAnsi="Times New Roman"/>
          <w:b/>
          <w:sz w:val="24"/>
          <w:szCs w:val="24"/>
        </w:rPr>
        <w:t xml:space="preserve">епутатов </w:t>
      </w:r>
    </w:p>
    <w:p w:rsidR="00B87353" w:rsidRPr="00E43C03" w:rsidRDefault="00C07620" w:rsidP="00B87353">
      <w:pPr>
        <w:ind w:left="6663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E51C7">
        <w:rPr>
          <w:rFonts w:ascii="Times New Roman" w:hAnsi="Times New Roman"/>
          <w:b/>
          <w:sz w:val="24"/>
          <w:szCs w:val="24"/>
        </w:rPr>
        <w:t xml:space="preserve"> </w:t>
      </w:r>
      <w:r w:rsidR="00B87353" w:rsidRPr="00E43C03">
        <w:rPr>
          <w:rFonts w:ascii="Times New Roman" w:hAnsi="Times New Roman"/>
          <w:b/>
          <w:sz w:val="24"/>
          <w:szCs w:val="24"/>
        </w:rPr>
        <w:t>от</w:t>
      </w:r>
      <w:r w:rsidR="00B87353">
        <w:rPr>
          <w:rFonts w:ascii="Times New Roman" w:hAnsi="Times New Roman"/>
          <w:b/>
          <w:sz w:val="24"/>
          <w:szCs w:val="24"/>
        </w:rPr>
        <w:t xml:space="preserve"> 27.12</w:t>
      </w:r>
      <w:r w:rsidR="00B87353" w:rsidRPr="00E43C03">
        <w:rPr>
          <w:rFonts w:ascii="Times New Roman" w:hAnsi="Times New Roman"/>
          <w:b/>
          <w:sz w:val="24"/>
          <w:szCs w:val="24"/>
        </w:rPr>
        <w:t>.2024      №</w:t>
      </w:r>
      <w:r w:rsidR="00B87353">
        <w:rPr>
          <w:rFonts w:ascii="Times New Roman" w:hAnsi="Times New Roman"/>
          <w:b/>
          <w:sz w:val="24"/>
          <w:szCs w:val="24"/>
        </w:rPr>
        <w:t>132</w:t>
      </w:r>
      <w:r w:rsidR="00B87353" w:rsidRPr="00E43C03">
        <w:rPr>
          <w:rFonts w:ascii="Times New Roman" w:hAnsi="Times New Roman"/>
          <w:b/>
          <w:sz w:val="24"/>
          <w:szCs w:val="24"/>
        </w:rPr>
        <w:t xml:space="preserve">  </w:t>
      </w:r>
    </w:p>
    <w:p w:rsidR="00C07620" w:rsidRPr="00CD0F25" w:rsidRDefault="00C07620" w:rsidP="00B87353">
      <w:pPr>
        <w:ind w:left="1134" w:hanging="1134"/>
        <w:contextualSpacing/>
        <w:jc w:val="right"/>
        <w:rPr>
          <w:rFonts w:ascii="Times New Roman" w:hAnsi="Times New Roman"/>
          <w:sz w:val="24"/>
          <w:szCs w:val="24"/>
        </w:rPr>
      </w:pPr>
    </w:p>
    <w:p w:rsidR="00C07620" w:rsidRPr="00B4719D" w:rsidRDefault="00C07620" w:rsidP="00B4719D">
      <w:pPr>
        <w:spacing w:line="240" w:lineRule="auto"/>
        <w:ind w:left="1134" w:hanging="113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4719D">
        <w:rPr>
          <w:rFonts w:ascii="Times New Roman" w:hAnsi="Times New Roman"/>
          <w:b/>
          <w:sz w:val="24"/>
          <w:szCs w:val="24"/>
        </w:rPr>
        <w:t>ВЕДОМСТВЕННАЯ СТРУКТУРА</w:t>
      </w:r>
    </w:p>
    <w:p w:rsidR="00C07620" w:rsidRPr="00B4719D" w:rsidRDefault="00C07620" w:rsidP="00B4719D">
      <w:pPr>
        <w:spacing w:line="240" w:lineRule="auto"/>
        <w:ind w:left="1134" w:hanging="113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4719D">
        <w:rPr>
          <w:rFonts w:ascii="Times New Roman" w:hAnsi="Times New Roman"/>
          <w:b/>
          <w:sz w:val="24"/>
          <w:szCs w:val="24"/>
        </w:rPr>
        <w:t>РАСХОДОВ БЮДЖЕТА МУНИЦИПАЛЬНОГО ОБРАЗОВАНИЯ</w:t>
      </w:r>
    </w:p>
    <w:p w:rsidR="00C07620" w:rsidRPr="00B4719D" w:rsidRDefault="00C07620" w:rsidP="00B4719D">
      <w:pPr>
        <w:spacing w:line="240" w:lineRule="auto"/>
        <w:ind w:left="1134" w:hanging="113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4719D">
        <w:rPr>
          <w:rFonts w:ascii="Times New Roman" w:hAnsi="Times New Roman"/>
          <w:b/>
          <w:sz w:val="24"/>
          <w:szCs w:val="24"/>
        </w:rPr>
        <w:t>СТАРОКУЛЬШАРИПОВСКИЙ СЕЛЬСОВЕТ АСЕКЕЕВСКОГО РАЙОНА ОРЕНБУРГСКОЙ ОБЛАСТИ» НА 2025</w:t>
      </w:r>
      <w:proofErr w:type="gramStart"/>
      <w:r w:rsidRPr="00B4719D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B4719D">
        <w:rPr>
          <w:rFonts w:ascii="Times New Roman" w:hAnsi="Times New Roman"/>
          <w:b/>
          <w:sz w:val="24"/>
          <w:szCs w:val="24"/>
        </w:rPr>
        <w:t xml:space="preserve"> ПЛАНОВЫЙ ПЕРИОД 2026-2027 ГОДОВ "</w:t>
      </w:r>
    </w:p>
    <w:p w:rsidR="00C07620" w:rsidRPr="00CD0F25" w:rsidRDefault="00C07620" w:rsidP="00C07620">
      <w:pPr>
        <w:spacing w:line="240" w:lineRule="auto"/>
        <w:ind w:left="1135" w:hanging="1135"/>
        <w:jc w:val="center"/>
        <w:rPr>
          <w:rFonts w:ascii="Times New Roman" w:hAnsi="Times New Roman"/>
          <w:sz w:val="24"/>
          <w:szCs w:val="24"/>
        </w:rPr>
      </w:pPr>
    </w:p>
    <w:tbl>
      <w:tblPr>
        <w:tblW w:w="1134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567"/>
        <w:gridCol w:w="693"/>
        <w:gridCol w:w="279"/>
        <w:gridCol w:w="241"/>
        <w:gridCol w:w="399"/>
        <w:gridCol w:w="381"/>
        <w:gridCol w:w="337"/>
        <w:gridCol w:w="348"/>
        <w:gridCol w:w="1129"/>
        <w:gridCol w:w="430"/>
        <w:gridCol w:w="330"/>
        <w:gridCol w:w="266"/>
        <w:gridCol w:w="660"/>
        <w:gridCol w:w="567"/>
        <w:gridCol w:w="20"/>
        <w:gridCol w:w="992"/>
        <w:gridCol w:w="122"/>
        <w:gridCol w:w="851"/>
        <w:gridCol w:w="142"/>
        <w:gridCol w:w="586"/>
      </w:tblGrid>
      <w:tr w:rsidR="00C07620" w:rsidRPr="00CD0F25" w:rsidTr="00844FD1">
        <w:trPr>
          <w:gridAfter w:val="1"/>
          <w:wAfter w:w="586" w:type="dxa"/>
          <w:trHeight w:val="5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D0F2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D0F25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C07620" w:rsidRPr="00CD0F25" w:rsidTr="00844FD1">
        <w:trPr>
          <w:gridAfter w:val="1"/>
          <w:wAfter w:w="586" w:type="dxa"/>
          <w:trHeight w:val="73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07620" w:rsidRPr="00CD0F25" w:rsidRDefault="00C07620" w:rsidP="00C07620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7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4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4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C07620" w:rsidRPr="00CD0F25" w:rsidTr="00844FD1">
        <w:trPr>
          <w:gridAfter w:val="1"/>
          <w:wAfter w:w="586" w:type="dxa"/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МО "</w:t>
            </w:r>
            <w:proofErr w:type="spell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сельсовет" </w:t>
            </w:r>
            <w:proofErr w:type="spell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Асекеевского</w:t>
            </w:r>
            <w:proofErr w:type="spellEnd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7094,0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6807,1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6956,5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2437,7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2290,7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2290,7</w:t>
            </w:r>
          </w:p>
        </w:tc>
      </w:tr>
      <w:tr w:rsidR="00C07620" w:rsidRPr="00CD0F25" w:rsidTr="00844FD1">
        <w:trPr>
          <w:gridAfter w:val="1"/>
          <w:wAfter w:w="586" w:type="dxa"/>
          <w:trHeight w:val="11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926,5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926,5</w:t>
            </w:r>
          </w:p>
        </w:tc>
      </w:tr>
      <w:tr w:rsidR="00C07620" w:rsidRPr="00CD0F25" w:rsidTr="00844FD1">
        <w:trPr>
          <w:gridAfter w:val="1"/>
          <w:wAfter w:w="586" w:type="dxa"/>
          <w:trHeight w:val="15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 муниципальной политики в администрации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C07620" w:rsidRPr="00CD0F25" w:rsidTr="00844FD1">
        <w:trPr>
          <w:gridAfter w:val="1"/>
          <w:wAfter w:w="586" w:type="dxa"/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C07620" w:rsidRPr="00CD0F25" w:rsidTr="00844FD1">
        <w:trPr>
          <w:gridAfter w:val="1"/>
          <w:wAfter w:w="586" w:type="dxa"/>
          <w:trHeight w:val="9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2240110120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2240110120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C07620" w:rsidRPr="00CD0F25" w:rsidTr="00844FD1">
        <w:trPr>
          <w:gridAfter w:val="1"/>
          <w:wAfter w:w="586" w:type="dxa"/>
          <w:trHeight w:val="20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1363,2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1363,2</w:t>
            </w:r>
          </w:p>
        </w:tc>
      </w:tr>
      <w:tr w:rsidR="00C07620" w:rsidRPr="00CD0F25" w:rsidTr="00844FD1">
        <w:trPr>
          <w:gridAfter w:val="1"/>
          <w:wAfter w:w="586" w:type="dxa"/>
          <w:trHeight w:val="15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Муниципальная программа «Развитие  муниципальной политики в администрации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</w:tr>
      <w:tr w:rsidR="00C07620" w:rsidRPr="00CD0F25" w:rsidTr="00844FD1">
        <w:trPr>
          <w:gridAfter w:val="1"/>
          <w:wAfter w:w="586" w:type="dxa"/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</w:tr>
      <w:tr w:rsidR="00C07620" w:rsidRPr="00CD0F25" w:rsidTr="00844FD1">
        <w:trPr>
          <w:gridAfter w:val="1"/>
          <w:wAfter w:w="586" w:type="dxa"/>
          <w:trHeight w:val="11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2240110020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2240110020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795,4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795,4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795,4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2240110020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610,6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563,6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563,6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2240110020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30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7750090080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Проведение выборов в муниципальных образованиях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7750090080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7750000050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7750000050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182,8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207,2</w:t>
            </w:r>
          </w:p>
        </w:tc>
      </w:tr>
      <w:tr w:rsidR="0099417C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182,8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207,2</w:t>
            </w:r>
          </w:p>
        </w:tc>
      </w:tr>
      <w:tr w:rsidR="0099417C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182,8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207,2</w:t>
            </w:r>
          </w:p>
        </w:tc>
      </w:tr>
      <w:tr w:rsidR="0099417C" w:rsidRPr="00CD0F25" w:rsidTr="00844FD1">
        <w:trPr>
          <w:gridAfter w:val="1"/>
          <w:wAfter w:w="586" w:type="dxa"/>
          <w:trHeight w:val="4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99417C" w:rsidRPr="00CD0F25" w:rsidTr="00844FD1">
        <w:trPr>
          <w:gridAfter w:val="1"/>
          <w:wAfter w:w="586" w:type="dxa"/>
          <w:trHeight w:val="12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«Осуществление первичного воинского учета органами местного самоуправления поселений»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99417C" w:rsidRPr="00CD0F25" w:rsidTr="00844FD1">
        <w:trPr>
          <w:gridAfter w:val="1"/>
          <w:wAfter w:w="586" w:type="dxa"/>
          <w:trHeight w:val="12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2040151180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99417C" w:rsidRPr="00CD0F25" w:rsidTr="00844FD1">
        <w:trPr>
          <w:gridAfter w:val="1"/>
          <w:wAfter w:w="586" w:type="dxa"/>
          <w:trHeight w:val="9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2040151180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CD0F25" w:rsidRDefault="0099417C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417C" w:rsidRPr="0099417C" w:rsidRDefault="0099417C" w:rsidP="0099417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9417C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</w:tr>
      <w:tr w:rsidR="00C07620" w:rsidRPr="00CD0F25" w:rsidTr="00844FD1">
        <w:trPr>
          <w:gridAfter w:val="1"/>
          <w:wAfter w:w="586" w:type="dxa"/>
          <w:trHeight w:val="11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C07620" w:rsidRPr="00CD0F25" w:rsidTr="00844FD1">
        <w:trPr>
          <w:gridAfter w:val="1"/>
          <w:wAfter w:w="586" w:type="dxa"/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C07620" w:rsidRPr="00CD0F25" w:rsidTr="00844FD1">
        <w:trPr>
          <w:gridAfter w:val="1"/>
          <w:wAfter w:w="586" w:type="dxa"/>
          <w:trHeight w:val="17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Комплекс процессных мероприятий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 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2040200000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Обеспечение деятельности служб защиты населения и территорий от чрезвычайных ситуаций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2040270050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2040270050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737,1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977,3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Дорожное хозяйств</w:t>
            </w:r>
            <w:proofErr w:type="gram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о(</w:t>
            </w:r>
            <w:proofErr w:type="gramEnd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дорожные фонды)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737,1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977,3</w:t>
            </w:r>
          </w:p>
        </w:tc>
      </w:tr>
      <w:tr w:rsidR="00C07620" w:rsidRPr="00CD0F25" w:rsidTr="00844FD1">
        <w:trPr>
          <w:gridAfter w:val="1"/>
          <w:wAfter w:w="586" w:type="dxa"/>
          <w:trHeight w:val="15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C07620" w:rsidRPr="00CD0F25" w:rsidTr="00844FD1">
        <w:trPr>
          <w:gridAfter w:val="1"/>
          <w:wAfter w:w="586" w:type="dxa"/>
          <w:trHeight w:val="3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C07620" w:rsidRPr="00CD0F25" w:rsidTr="00844FD1">
        <w:trPr>
          <w:gridAfter w:val="1"/>
          <w:wAfter w:w="586" w:type="dxa"/>
          <w:trHeight w:val="14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сети автомобильных дорог регионального, межмуниципального и местного значения»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2040300000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C07620" w:rsidRPr="00CD0F25" w:rsidTr="00844FD1">
        <w:trPr>
          <w:gridAfter w:val="1"/>
          <w:wAfter w:w="586" w:type="dxa"/>
          <w:trHeight w:val="11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Содержание и ремонт, капитальный ремонт автомобильных дорог общего пользования и искусственных сооружений на них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204039Д100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204039Д100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C07620" w:rsidRPr="00CD0F25" w:rsidTr="00844FD1">
        <w:trPr>
          <w:gridAfter w:val="1"/>
          <w:wAfter w:w="586" w:type="dxa"/>
          <w:trHeight w:val="61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112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40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132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градостроительной деятельности муниципального образования»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2041200000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147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Мероприятия по приведению документов территориального планирования и градостроительного зонирования муниципальных образований в цифровой формат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2041291730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2041291730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7620" w:rsidRPr="00CD0F25" w:rsidTr="00844FD1">
        <w:trPr>
          <w:gridAfter w:val="1"/>
          <w:wAfter w:w="586" w:type="dxa"/>
          <w:trHeight w:val="72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571,0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521,0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521,0</w:t>
            </w:r>
          </w:p>
        </w:tc>
      </w:tr>
      <w:tr w:rsidR="00C07620" w:rsidRPr="00CD0F25" w:rsidTr="00844FD1">
        <w:trPr>
          <w:gridAfter w:val="1"/>
          <w:wAfter w:w="586" w:type="dxa"/>
          <w:trHeight w:val="33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258,0</w:t>
            </w:r>
          </w:p>
        </w:tc>
      </w:tr>
      <w:tr w:rsidR="00C07620" w:rsidRPr="00CD0F25" w:rsidTr="00844FD1">
        <w:trPr>
          <w:gridAfter w:val="1"/>
          <w:wAfter w:w="586" w:type="dxa"/>
          <w:trHeight w:val="72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C07620" w:rsidRPr="00CD0F25" w:rsidTr="00844FD1">
        <w:trPr>
          <w:gridAfter w:val="1"/>
          <w:wAfter w:w="586" w:type="dxa"/>
          <w:trHeight w:val="72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C07620" w:rsidRPr="00CD0F25" w:rsidTr="00844FD1">
        <w:trPr>
          <w:gridAfter w:val="1"/>
          <w:wAfter w:w="586" w:type="dxa"/>
          <w:trHeight w:val="72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"Развитие в области коммунального хозяйства сельских территорий"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2040500000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C07620" w:rsidRPr="00CD0F25" w:rsidTr="00844FD1">
        <w:trPr>
          <w:gridAfter w:val="1"/>
          <w:wAfter w:w="586" w:type="dxa"/>
          <w:trHeight w:val="72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мероприятия в области коммунального хозяйства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2040590850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C07620" w:rsidRPr="00CD0F25" w:rsidTr="00844FD1">
        <w:trPr>
          <w:gridAfter w:val="1"/>
          <w:wAfter w:w="586" w:type="dxa"/>
          <w:trHeight w:val="72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2040590850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263,0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263,0</w:t>
            </w:r>
          </w:p>
        </w:tc>
      </w:tr>
      <w:tr w:rsidR="00C07620" w:rsidRPr="00CD0F25" w:rsidTr="00844FD1">
        <w:trPr>
          <w:gridAfter w:val="1"/>
          <w:wAfter w:w="586" w:type="dxa"/>
          <w:trHeight w:val="9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C07620" w:rsidRPr="00CD0F25" w:rsidTr="00844FD1">
        <w:trPr>
          <w:gridAfter w:val="1"/>
          <w:wAfter w:w="586" w:type="dxa"/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«Благоустройство сельских территорий»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2040600000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2040690830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2040690830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2225,2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2127,2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2225,2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2127,2</w:t>
            </w:r>
          </w:p>
        </w:tc>
      </w:tr>
      <w:tr w:rsidR="00C07620" w:rsidRPr="00CD0F25" w:rsidTr="00844FD1">
        <w:trPr>
          <w:gridAfter w:val="1"/>
          <w:wAfter w:w="586" w:type="dxa"/>
          <w:trHeight w:val="14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2225,2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2127,2</w:t>
            </w:r>
          </w:p>
        </w:tc>
      </w:tr>
      <w:tr w:rsidR="00C07620" w:rsidRPr="00CD0F25" w:rsidTr="00844FD1">
        <w:trPr>
          <w:gridAfter w:val="1"/>
          <w:wAfter w:w="586" w:type="dxa"/>
          <w:trHeight w:val="6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2225,2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2127,2</w:t>
            </w:r>
          </w:p>
        </w:tc>
      </w:tr>
      <w:tr w:rsidR="00C07620" w:rsidRPr="00CD0F25" w:rsidTr="00844FD1">
        <w:trPr>
          <w:gridAfter w:val="1"/>
          <w:wAfter w:w="586" w:type="dxa"/>
          <w:trHeight w:val="9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2225,2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2127,2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Мероприятия по организации культурно – досугового обслуживания населения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1866,3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1727,3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1629,3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546,0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546,0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546,0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734,4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595,4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497,4</w:t>
            </w:r>
          </w:p>
        </w:tc>
      </w:tr>
      <w:tr w:rsidR="00C07620" w:rsidRPr="00CD0F25" w:rsidTr="00844FD1">
        <w:trPr>
          <w:gridAfter w:val="1"/>
          <w:wAfter w:w="586" w:type="dxa"/>
          <w:trHeight w:val="11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Осуществление передаваемых полномочий на организацию культурно-досугового обслуживания населения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2040871251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2040871251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библиотечного дела»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2040900000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</w:tr>
      <w:tr w:rsidR="00C07620" w:rsidRPr="00CD0F25" w:rsidTr="00844FD1">
        <w:trPr>
          <w:gridAfter w:val="1"/>
          <w:wAfter w:w="586" w:type="dxa"/>
          <w:trHeight w:val="16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Осуществление передаваемых полномочий на организацию библиотечного, справочно – информационного обслуживания населения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2040971271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2040971271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C07620" w:rsidRPr="00CD0F25" w:rsidTr="00844FD1">
        <w:trPr>
          <w:gridAfter w:val="1"/>
          <w:wAfter w:w="586" w:type="dxa"/>
          <w:trHeight w:val="12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C07620" w:rsidRPr="00CD0F25" w:rsidTr="00844FD1">
        <w:trPr>
          <w:gridAfter w:val="1"/>
          <w:wAfter w:w="586" w:type="dxa"/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C07620" w:rsidRPr="00CD0F25" w:rsidTr="00844FD1">
        <w:trPr>
          <w:gridAfter w:val="1"/>
          <w:wAfter w:w="586" w:type="dxa"/>
          <w:trHeight w:val="11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Доплата к пенсиям муниципальным служащим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2041120580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C07620" w:rsidRPr="00CD0F25" w:rsidTr="00844FD1">
        <w:trPr>
          <w:gridAfter w:val="1"/>
          <w:wAfter w:w="586" w:type="dxa"/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2041120580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C07620" w:rsidRPr="00CD0F25" w:rsidTr="00844FD1">
        <w:trPr>
          <w:gridAfter w:val="1"/>
          <w:wAfter w:w="586" w:type="dxa"/>
          <w:trHeight w:val="1155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Межбюджетные трансферты общего характера бюджетам субъектов </w:t>
            </w:r>
            <w:proofErr w:type="gram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Россий-</w:t>
            </w:r>
            <w:proofErr w:type="spell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ской</w:t>
            </w:r>
            <w:proofErr w:type="spellEnd"/>
            <w:proofErr w:type="gramEnd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Федерации и муниципальных образований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</w:tr>
      <w:tr w:rsidR="00C07620" w:rsidRPr="00CD0F25" w:rsidTr="00844FD1">
        <w:trPr>
          <w:gridAfter w:val="1"/>
          <w:wAfter w:w="586" w:type="dxa"/>
          <w:trHeight w:val="17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</w:tr>
      <w:tr w:rsidR="00C07620" w:rsidRPr="00CD0F25" w:rsidTr="00844FD1">
        <w:trPr>
          <w:gridAfter w:val="1"/>
          <w:wAfter w:w="586" w:type="dxa"/>
          <w:trHeight w:val="15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муниципальной политики в администрации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C07620" w:rsidRPr="00CD0F25" w:rsidTr="00844FD1">
        <w:trPr>
          <w:gridAfter w:val="1"/>
          <w:wAfter w:w="586" w:type="dxa"/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C07620" w:rsidRPr="00CD0F25" w:rsidTr="00844FD1">
        <w:trPr>
          <w:gridAfter w:val="1"/>
          <w:wAfter w:w="586" w:type="dxa"/>
          <w:trHeight w:val="10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C07620" w:rsidRPr="00CD0F25" w:rsidTr="00844FD1">
        <w:trPr>
          <w:gridAfter w:val="1"/>
          <w:wAfter w:w="586" w:type="dxa"/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Осуществление передаваемых полномочий по централизованной бухгалтерии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2240170180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C07620" w:rsidRPr="00CD0F25" w:rsidTr="00844FD1">
        <w:trPr>
          <w:gridAfter w:val="1"/>
          <w:wAfter w:w="586" w:type="dxa"/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2240170180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C07620" w:rsidRPr="00CD0F25" w:rsidTr="00844FD1">
        <w:trPr>
          <w:gridAfter w:val="1"/>
          <w:wAfter w:w="586" w:type="dxa"/>
          <w:trHeight w:val="39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C07620" w:rsidP="00C07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261418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7094,0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261418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6807,1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620" w:rsidRPr="00CD0F25" w:rsidRDefault="00261418" w:rsidP="00C0762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6956,5</w:t>
            </w:r>
          </w:p>
        </w:tc>
      </w:tr>
      <w:tr w:rsidR="00C53E8F" w:rsidRPr="00CD0F25" w:rsidTr="00844FD1">
        <w:trPr>
          <w:gridAfter w:val="18"/>
          <w:wAfter w:w="8080" w:type="dxa"/>
          <w:trHeight w:val="405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3E8F" w:rsidRPr="00CD0F25" w:rsidRDefault="00C53E8F" w:rsidP="00C53E8F">
            <w:pPr>
              <w:spacing w:after="0" w:line="240" w:lineRule="auto"/>
              <w:ind w:left="1227" w:hanging="2175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E8F" w:rsidRPr="00CD0F25" w:rsidTr="00844FD1">
        <w:trPr>
          <w:gridAfter w:val="6"/>
          <w:wAfter w:w="2713" w:type="dxa"/>
          <w:trHeight w:val="885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gridSpan w:val="12"/>
            <w:vAlign w:val="bottom"/>
          </w:tcPr>
          <w:p w:rsidR="00C53E8F" w:rsidRPr="00CD0F25" w:rsidRDefault="00C53E8F" w:rsidP="00E50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53E8F" w:rsidRPr="00CD0F25" w:rsidRDefault="00C53E8F" w:rsidP="00E50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53E8F" w:rsidRPr="00CD0F25" w:rsidRDefault="00C53E8F" w:rsidP="00E50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53E8F" w:rsidRPr="00CD0F25" w:rsidRDefault="00C53E8F" w:rsidP="00E50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53E8F" w:rsidRPr="00CD0F25" w:rsidRDefault="00C53E8F" w:rsidP="00E50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53E8F" w:rsidRPr="00CD0F25" w:rsidRDefault="00C53E8F" w:rsidP="00E93D0C">
            <w:pPr>
              <w:spacing w:after="0" w:line="240" w:lineRule="auto"/>
              <w:ind w:left="4286" w:right="-1687" w:hanging="4286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44FD1" w:rsidRPr="00CD0F25" w:rsidRDefault="00844FD1" w:rsidP="00E509D8">
            <w:pPr>
              <w:spacing w:after="0" w:line="240" w:lineRule="auto"/>
              <w:ind w:left="1227" w:hanging="2175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44FD1" w:rsidRPr="00CD0F25" w:rsidRDefault="00844FD1" w:rsidP="00E509D8">
            <w:pPr>
              <w:spacing w:after="0" w:line="240" w:lineRule="auto"/>
              <w:ind w:left="1227" w:hanging="2175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53E8F" w:rsidRDefault="00C53E8F" w:rsidP="00E50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42D2C" w:rsidRDefault="00B42D2C" w:rsidP="00E509D8">
            <w:pPr>
              <w:spacing w:after="0" w:line="240" w:lineRule="auto"/>
              <w:ind w:left="1227" w:hanging="2175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42D2C" w:rsidRDefault="00B42D2C" w:rsidP="00E509D8">
            <w:pPr>
              <w:spacing w:after="0" w:line="240" w:lineRule="auto"/>
              <w:ind w:left="1227" w:hanging="2175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55EC7" w:rsidRPr="00311BF5" w:rsidRDefault="00E509D8" w:rsidP="00E93D0C">
            <w:pPr>
              <w:tabs>
                <w:tab w:val="left" w:pos="5137"/>
              </w:tabs>
              <w:ind w:left="1134" w:right="-1829" w:hanging="4360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bookmarkStart w:id="0" w:name="_GoBack"/>
            <w:bookmarkEnd w:id="0"/>
            <w:r w:rsidR="00255EC7">
              <w:rPr>
                <w:rFonts w:ascii="Times New Roman" w:hAnsi="Times New Roman"/>
                <w:b/>
                <w:sz w:val="24"/>
                <w:szCs w:val="24"/>
              </w:rPr>
              <w:t>Приложение №4</w:t>
            </w:r>
            <w:r w:rsidR="00255EC7" w:rsidRPr="00311BF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55EC7" w:rsidRPr="00311BF5" w:rsidRDefault="00255EC7" w:rsidP="00E93D0C">
            <w:pPr>
              <w:ind w:left="1134" w:hanging="1134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</w:t>
            </w:r>
          </w:p>
          <w:p w:rsidR="00255EC7" w:rsidRPr="00311BF5" w:rsidRDefault="00255EC7" w:rsidP="00E93D0C">
            <w:pPr>
              <w:spacing w:line="240" w:lineRule="auto"/>
              <w:ind w:left="284" w:hanging="113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11BF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о</w:t>
            </w:r>
            <w:r w:rsidR="00261418">
              <w:rPr>
                <w:rFonts w:ascii="Times New Roman" w:hAnsi="Times New Roman"/>
                <w:b/>
                <w:sz w:val="24"/>
                <w:szCs w:val="24"/>
              </w:rPr>
              <w:t>т 27.12.2024  №132</w:t>
            </w:r>
          </w:p>
          <w:p w:rsidR="00B42D2C" w:rsidRPr="00CD0F25" w:rsidRDefault="00E509D8" w:rsidP="00255EC7">
            <w:pPr>
              <w:tabs>
                <w:tab w:val="left" w:pos="5420"/>
              </w:tabs>
              <w:spacing w:line="240" w:lineRule="auto"/>
              <w:ind w:left="1134" w:right="85" w:hanging="1134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</w:p>
        </w:tc>
      </w:tr>
      <w:tr w:rsidR="00C53E8F" w:rsidRPr="00CD0F25" w:rsidTr="00844FD1">
        <w:trPr>
          <w:gridAfter w:val="6"/>
          <w:wAfter w:w="2713" w:type="dxa"/>
          <w:trHeight w:val="885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3E8F" w:rsidRDefault="00255EC7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5EC7" w:rsidRPr="00CD0F25" w:rsidRDefault="00255EC7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gridSpan w:val="12"/>
            <w:vAlign w:val="bottom"/>
          </w:tcPr>
          <w:p w:rsidR="00C53E8F" w:rsidRPr="00CD0F25" w:rsidRDefault="00C53E8F" w:rsidP="00BE51C7">
            <w:pPr>
              <w:spacing w:after="0" w:line="240" w:lineRule="auto"/>
              <w:ind w:right="-197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E8F" w:rsidRPr="00CD0F25" w:rsidTr="00844FD1">
        <w:trPr>
          <w:trHeight w:val="885"/>
        </w:trPr>
        <w:tc>
          <w:tcPr>
            <w:tcW w:w="80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FB2" w:rsidRDefault="00DC7FB2" w:rsidP="00DC7FB2">
            <w:pPr>
              <w:spacing w:after="0" w:line="240" w:lineRule="auto"/>
              <w:ind w:right="-506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C7FB2"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</w:t>
            </w:r>
            <w:r w:rsidR="00255EC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C7FB2">
              <w:rPr>
                <w:rFonts w:ascii="Times New Roman" w:hAnsi="Times New Roman"/>
                <w:b/>
                <w:sz w:val="28"/>
                <w:szCs w:val="28"/>
              </w:rPr>
              <w:t>ассигнований бюджета</w:t>
            </w:r>
          </w:p>
          <w:p w:rsidR="00C53E8F" w:rsidRPr="00E509D8" w:rsidRDefault="00DC7FB2" w:rsidP="00E509D8">
            <w:pPr>
              <w:spacing w:after="0" w:line="240" w:lineRule="auto"/>
              <w:ind w:right="-506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7FB2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DC7FB2">
              <w:rPr>
                <w:rFonts w:ascii="Times New Roman" w:hAnsi="Times New Roman"/>
                <w:b/>
                <w:bCs/>
                <w:sz w:val="28"/>
                <w:szCs w:val="28"/>
              </w:rPr>
              <w:t>Старокульшариповский</w:t>
            </w:r>
            <w:proofErr w:type="spellEnd"/>
            <w:r w:rsidRPr="00DC7FB2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 на 2025 год  и плановый период 2026-2027 годов по разделам, подразделам, целевым статьям и видам расходов классификации расходов бюджетов</w:t>
            </w:r>
          </w:p>
          <w:p w:rsidR="00C53E8F" w:rsidRPr="00CD0F25" w:rsidRDefault="00C53E8F" w:rsidP="00EB37B0">
            <w:pPr>
              <w:spacing w:after="0" w:line="240" w:lineRule="auto"/>
              <w:ind w:left="1369" w:right="-5065" w:hanging="2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7"/>
            <w:vAlign w:val="bottom"/>
          </w:tcPr>
          <w:p w:rsidR="00C53E8F" w:rsidRPr="00CD0F25" w:rsidRDefault="00C53E8F" w:rsidP="00EB37B0">
            <w:pPr>
              <w:spacing w:after="0" w:line="240" w:lineRule="auto"/>
              <w:ind w:left="1369" w:right="-5065" w:hanging="2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905785">
        <w:trPr>
          <w:gridAfter w:val="2"/>
          <w:wAfter w:w="728" w:type="dxa"/>
          <w:trHeight w:val="609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97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C53E8F" w:rsidRPr="00CD0F25" w:rsidTr="00905785">
        <w:trPr>
          <w:gridAfter w:val="2"/>
          <w:wAfter w:w="728" w:type="dxa"/>
          <w:trHeight w:val="390"/>
        </w:trPr>
        <w:tc>
          <w:tcPr>
            <w:tcW w:w="37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2437,7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2290,7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2290,7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926,5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926,5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926,5</w:t>
            </w:r>
          </w:p>
        </w:tc>
      </w:tr>
      <w:tr w:rsidR="00EB37B0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Муниципальная программа «Развитие муниципальной политики в администрации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2240110120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2240110120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926,5</w:t>
            </w:r>
          </w:p>
        </w:tc>
      </w:tr>
      <w:tr w:rsidR="00EB37B0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1410,2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1363,2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1363,2</w:t>
            </w:r>
          </w:p>
        </w:tc>
      </w:tr>
      <w:tr w:rsidR="00EB37B0" w:rsidRPr="00CD0F25" w:rsidTr="00905785">
        <w:trPr>
          <w:gridAfter w:val="2"/>
          <w:wAfter w:w="728" w:type="dxa"/>
          <w:trHeight w:val="81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муниципальной политики в администрации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844FD1">
            <w:pPr>
              <w:spacing w:after="0" w:line="240" w:lineRule="auto"/>
              <w:ind w:right="33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2240110020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1363,2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2240110020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795,4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795,4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795,4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2240110020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610,6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563,6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563,6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2240110020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7750090080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37B0" w:rsidRPr="00CD0F25" w:rsidTr="00905785">
        <w:trPr>
          <w:gridAfter w:val="2"/>
          <w:wAfter w:w="728" w:type="dxa"/>
          <w:trHeight w:val="450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Проведение выборов в </w:t>
            </w: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образованиях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7750090080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7750000050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7750000050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261418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261418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261418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207,2</w:t>
            </w:r>
          </w:p>
        </w:tc>
      </w:tr>
      <w:tr w:rsidR="00261418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18" w:rsidRPr="00CD0F25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207,2</w:t>
            </w:r>
          </w:p>
        </w:tc>
      </w:tr>
      <w:tr w:rsidR="00261418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261418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261418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«Осуществление первичного воинского учета органами местного самоуправления поселений»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261418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2040151180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261418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2040151180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CD0F25" w:rsidRDefault="00261418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418" w:rsidRPr="00261418" w:rsidRDefault="00261418" w:rsidP="00E93D0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61418">
              <w:rPr>
                <w:rFonts w:ascii="Times New Roman" w:hAnsi="Times New Roman"/>
                <w:bCs/>
                <w:sz w:val="24"/>
                <w:szCs w:val="24"/>
              </w:rPr>
              <w:t>207,2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647,5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EB37B0" w:rsidRPr="00CD0F25" w:rsidTr="00905785">
        <w:trPr>
          <w:gridAfter w:val="2"/>
          <w:wAfter w:w="728" w:type="dxa"/>
          <w:trHeight w:val="91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«Обеспечение деятельности служб защиты населения и территорий от чрезвычайных ситуаций межмуниципального и регионального характера и </w:t>
            </w: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гражданской обороны» 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2040200000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деятельности служб защиты населения и территорий от чрезвычайных ситуаций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2040270050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2040270050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647,5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737,1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977,3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Дорожное хозяйств</w:t>
            </w:r>
            <w:proofErr w:type="gram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о(</w:t>
            </w:r>
            <w:proofErr w:type="gramEnd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дорожные фонды)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737,1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977,3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EB37B0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сети автомобильных дорог регионального, межмуниципального и местного значения»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2040300000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EB37B0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Содержание и ремонт, капитальный ремонт автомобильных дорог общего пользования и искусственных сооружений на них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204039Д100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204039Д100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977,3</w:t>
            </w:r>
          </w:p>
        </w:tc>
      </w:tr>
      <w:tr w:rsidR="00C53E8F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53E8F" w:rsidRPr="00CD0F25" w:rsidTr="00905785">
        <w:trPr>
          <w:gridAfter w:val="2"/>
          <w:wAfter w:w="728" w:type="dxa"/>
          <w:trHeight w:val="55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53E8F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53E8F" w:rsidRPr="00CD0F25" w:rsidTr="00905785">
        <w:trPr>
          <w:gridAfter w:val="2"/>
          <w:wAfter w:w="728" w:type="dxa"/>
          <w:trHeight w:val="76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градостроительной деятельности муниципального образования»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2041200000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53E8F" w:rsidRPr="00CD0F25" w:rsidTr="00905785">
        <w:trPr>
          <w:gridAfter w:val="2"/>
          <w:wAfter w:w="728" w:type="dxa"/>
          <w:trHeight w:val="109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приведению документов территориального планирования и градостроительного зонирования муниципальных образований в цифровой формат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2041291730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53E8F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2041291730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571,0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521,0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521,0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258,0</w:t>
            </w:r>
          </w:p>
        </w:tc>
      </w:tr>
      <w:tr w:rsidR="00EB37B0" w:rsidRPr="00CD0F25" w:rsidTr="00905785">
        <w:trPr>
          <w:gridAfter w:val="2"/>
          <w:wAfter w:w="728" w:type="dxa"/>
          <w:trHeight w:val="570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EB37B0" w:rsidRPr="00CD0F25" w:rsidTr="00905785">
        <w:trPr>
          <w:gridAfter w:val="2"/>
          <w:wAfter w:w="728" w:type="dxa"/>
          <w:trHeight w:val="480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"Развитие в области коммунального хозяйства сельских территорий"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2040500000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EB37B0" w:rsidRPr="00CD0F25" w:rsidTr="00905785">
        <w:trPr>
          <w:gridAfter w:val="2"/>
          <w:wAfter w:w="728" w:type="dxa"/>
          <w:trHeight w:val="450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мероприятия в области коммунального хозяйства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2040590850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EB37B0" w:rsidRPr="00CD0F25" w:rsidTr="00905785">
        <w:trPr>
          <w:gridAfter w:val="2"/>
          <w:wAfter w:w="728" w:type="dxa"/>
          <w:trHeight w:val="540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2040590850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258,0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313,0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263,0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263,0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«Благоустройство сельских территорий»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2040600000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2040690830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2040690830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263,0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2364,2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2225,2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2127,2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2364,2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2225,2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2127,2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</w:t>
            </w: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2364,2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2225,2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2127,2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2364,2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2225,2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2127,2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2364,2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2225,2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2127,2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Мероприятия по организации культурно – досугового обслуживания населения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1866,3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1727,3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1629,3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546,0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546,0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734,4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595,4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497,4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Осуществление передаваемых полномочий на организацию культурно-досугового обслуживания населения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2040871251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2040871251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«Развитие библиотечного дела»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2040900000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</w:tr>
      <w:tr w:rsidR="00EB37B0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Осуществление передаваемых полномочий на организацию библиотечного, справочно – информационного обслуживания населения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2040971271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2040971271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Доплата к пенсиям муниципальным служащим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2041120580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2041120580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B37B0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Межбюджетные трансферты общего характера бюджетам субъектов </w:t>
            </w:r>
            <w:proofErr w:type="gram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Россий-</w:t>
            </w:r>
            <w:proofErr w:type="spell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ской</w:t>
            </w:r>
            <w:proofErr w:type="spellEnd"/>
            <w:proofErr w:type="gramEnd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Федерации и муниципальных образований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</w:tr>
      <w:tr w:rsidR="00EB37B0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175,6</w:t>
            </w:r>
          </w:p>
        </w:tc>
      </w:tr>
      <w:tr w:rsidR="00EB37B0" w:rsidRPr="00CD0F25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«Реализация муниципальной политики в администрации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EB37B0" w:rsidRPr="00CD0F25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Осуществление передаваемых полномочий по централизованной бухгалтерии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2240170180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EB37B0" w:rsidRPr="00CD0F25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2240170180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CD0F25" w:rsidRDefault="00C53E8F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C53E8F" w:rsidRPr="00CD0F25" w:rsidTr="00844FD1">
        <w:trPr>
          <w:gridAfter w:val="2"/>
          <w:wAfter w:w="728" w:type="dxa"/>
          <w:trHeight w:val="375"/>
        </w:trPr>
        <w:tc>
          <w:tcPr>
            <w:tcW w:w="37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ИТОГО ПО РАЗДЕЛАМ РАСХОДОВ</w:t>
            </w:r>
          </w:p>
        </w:tc>
        <w:tc>
          <w:tcPr>
            <w:tcW w:w="36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CD0F25" w:rsidRDefault="00C53E8F" w:rsidP="00C53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261418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261418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6807,1</w:t>
            </w:r>
          </w:p>
        </w:tc>
        <w:tc>
          <w:tcPr>
            <w:tcW w:w="9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E8F" w:rsidRPr="00CD0F25" w:rsidRDefault="00261418" w:rsidP="00C53E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6956,5</w:t>
            </w:r>
          </w:p>
        </w:tc>
      </w:tr>
    </w:tbl>
    <w:p w:rsidR="00C07620" w:rsidRPr="00CD0F25" w:rsidRDefault="00C07620" w:rsidP="00C53E8F">
      <w:pPr>
        <w:spacing w:line="240" w:lineRule="auto"/>
        <w:ind w:left="284" w:hanging="1135"/>
        <w:jc w:val="center"/>
        <w:rPr>
          <w:rFonts w:ascii="Times New Roman" w:hAnsi="Times New Roman"/>
          <w:sz w:val="24"/>
          <w:szCs w:val="24"/>
        </w:rPr>
      </w:pPr>
    </w:p>
    <w:p w:rsidR="00EB37B0" w:rsidRPr="00CD0F25" w:rsidRDefault="00EB37B0" w:rsidP="00BE51C7">
      <w:pPr>
        <w:spacing w:line="240" w:lineRule="auto"/>
        <w:ind w:left="284" w:hanging="1135"/>
        <w:jc w:val="right"/>
        <w:rPr>
          <w:rFonts w:ascii="Times New Roman" w:hAnsi="Times New Roman"/>
          <w:sz w:val="24"/>
          <w:szCs w:val="24"/>
        </w:rPr>
      </w:pPr>
    </w:p>
    <w:p w:rsidR="00E509D8" w:rsidRDefault="00E509D8" w:rsidP="00BE51C7">
      <w:pPr>
        <w:ind w:left="1134" w:hanging="1134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B4719D" w:rsidRPr="00311BF5" w:rsidRDefault="00B4719D" w:rsidP="00BE51C7">
      <w:pPr>
        <w:ind w:left="1134" w:hanging="1134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311BF5">
        <w:rPr>
          <w:rFonts w:ascii="Times New Roman" w:hAnsi="Times New Roman"/>
          <w:b/>
          <w:sz w:val="24"/>
          <w:szCs w:val="24"/>
        </w:rPr>
        <w:t>Приложение №5</w:t>
      </w:r>
      <w:r w:rsidRPr="00311BF5">
        <w:rPr>
          <w:rFonts w:ascii="Times New Roman" w:hAnsi="Times New Roman"/>
          <w:b/>
          <w:sz w:val="24"/>
          <w:szCs w:val="24"/>
        </w:rPr>
        <w:tab/>
      </w:r>
    </w:p>
    <w:p w:rsidR="00B4719D" w:rsidRPr="00311BF5" w:rsidRDefault="00311BF5" w:rsidP="00BE51C7">
      <w:pPr>
        <w:ind w:left="1134" w:hanging="1134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решению Совета депутатов </w:t>
      </w:r>
    </w:p>
    <w:p w:rsidR="00EB37B0" w:rsidRPr="00311BF5" w:rsidRDefault="00B4719D" w:rsidP="00BE51C7">
      <w:pPr>
        <w:spacing w:line="240" w:lineRule="auto"/>
        <w:ind w:left="284" w:hanging="1135"/>
        <w:jc w:val="right"/>
        <w:rPr>
          <w:rFonts w:ascii="Times New Roman" w:hAnsi="Times New Roman"/>
          <w:b/>
          <w:sz w:val="24"/>
          <w:szCs w:val="24"/>
        </w:rPr>
      </w:pPr>
      <w:r w:rsidRPr="00311BF5">
        <w:rPr>
          <w:rFonts w:ascii="Times New Roman" w:hAnsi="Times New Roman"/>
          <w:b/>
          <w:sz w:val="24"/>
          <w:szCs w:val="24"/>
        </w:rPr>
        <w:t xml:space="preserve"> </w:t>
      </w:r>
      <w:r w:rsidR="00311BF5" w:rsidRPr="00311BF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311BF5">
        <w:rPr>
          <w:rFonts w:ascii="Times New Roman" w:hAnsi="Times New Roman"/>
          <w:b/>
          <w:sz w:val="24"/>
          <w:szCs w:val="24"/>
        </w:rPr>
        <w:t>о</w:t>
      </w:r>
      <w:r w:rsidR="001D5B66">
        <w:rPr>
          <w:rFonts w:ascii="Times New Roman" w:hAnsi="Times New Roman"/>
          <w:b/>
          <w:sz w:val="24"/>
          <w:szCs w:val="24"/>
        </w:rPr>
        <w:t>т 27.12</w:t>
      </w:r>
      <w:r w:rsidR="00261418">
        <w:rPr>
          <w:rFonts w:ascii="Times New Roman" w:hAnsi="Times New Roman"/>
          <w:b/>
          <w:sz w:val="24"/>
          <w:szCs w:val="24"/>
        </w:rPr>
        <w:t>.2024  №132</w:t>
      </w:r>
    </w:p>
    <w:tbl>
      <w:tblPr>
        <w:tblW w:w="30995" w:type="dxa"/>
        <w:tblInd w:w="93" w:type="dxa"/>
        <w:tblLook w:val="04A0" w:firstRow="1" w:lastRow="0" w:firstColumn="1" w:lastColumn="0" w:noHBand="0" w:noVBand="1"/>
      </w:tblPr>
      <w:tblGrid>
        <w:gridCol w:w="10369"/>
        <w:gridCol w:w="8179"/>
        <w:gridCol w:w="230"/>
        <w:gridCol w:w="8456"/>
        <w:gridCol w:w="580"/>
        <w:gridCol w:w="1074"/>
        <w:gridCol w:w="1034"/>
        <w:gridCol w:w="673"/>
        <w:gridCol w:w="222"/>
        <w:gridCol w:w="216"/>
        <w:gridCol w:w="534"/>
        <w:gridCol w:w="128"/>
      </w:tblGrid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gridAfter w:val="1"/>
          <w:wAfter w:w="128" w:type="dxa"/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gridAfter w:val="1"/>
          <w:wAfter w:w="128" w:type="dxa"/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710" w:rsidRPr="00CD0F25" w:rsidRDefault="00844FD1" w:rsidP="00311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Распределение бюджетных ассигнований бюджета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на 2025 год  и плановый период 2026-2027 годов по целевым статьям (муниципальным программам и непрограммным направлениям деятельности),  разделам, подразделам, группам и подгруппам видам расходов классификации расходов бюджетов</w:t>
            </w: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W w:w="10138" w:type="dxa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7"/>
              <w:gridCol w:w="346"/>
              <w:gridCol w:w="345"/>
              <w:gridCol w:w="344"/>
              <w:gridCol w:w="343"/>
              <w:gridCol w:w="343"/>
              <w:gridCol w:w="343"/>
              <w:gridCol w:w="276"/>
              <w:gridCol w:w="227"/>
              <w:gridCol w:w="1467"/>
              <w:gridCol w:w="490"/>
              <w:gridCol w:w="618"/>
              <w:gridCol w:w="618"/>
              <w:gridCol w:w="1170"/>
              <w:gridCol w:w="1126"/>
              <w:gridCol w:w="1043"/>
            </w:tblGrid>
            <w:tr w:rsidR="00905785" w:rsidRPr="00CD0F25" w:rsidTr="001D5B66">
              <w:trPr>
                <w:trHeight w:val="405"/>
              </w:trPr>
              <w:tc>
                <w:tcPr>
                  <w:tcW w:w="3379" w:type="dxa"/>
                  <w:gridSpan w:val="10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694" w:type="dxa"/>
                  <w:gridSpan w:val="2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4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РЗ</w:t>
                  </w:r>
                </w:p>
              </w:tc>
              <w:tc>
                <w:tcPr>
                  <w:tcW w:w="6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ПР</w:t>
                  </w:r>
                  <w:proofErr w:type="gramEnd"/>
                </w:p>
              </w:tc>
              <w:tc>
                <w:tcPr>
                  <w:tcW w:w="6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1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1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2026 год</w:t>
                  </w:r>
                </w:p>
              </w:tc>
              <w:tc>
                <w:tcPr>
                  <w:tcW w:w="10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2027 год</w:t>
                  </w:r>
                </w:p>
              </w:tc>
            </w:tr>
            <w:tr w:rsidR="00905785" w:rsidRPr="00CD0F25" w:rsidTr="001D5B66">
              <w:trPr>
                <w:trHeight w:val="225"/>
              </w:trPr>
              <w:tc>
                <w:tcPr>
                  <w:tcW w:w="3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94" w:type="dxa"/>
                  <w:gridSpan w:val="2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1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05785" w:rsidRPr="00CD0F25" w:rsidTr="001D5B66">
              <w:trPr>
                <w:trHeight w:val="735"/>
              </w:trPr>
              <w:tc>
                <w:tcPr>
                  <w:tcW w:w="3379" w:type="dxa"/>
                  <w:gridSpan w:val="10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Муниципальная программа «Развитие муниципальной политики в администрации муниципального образования </w:t>
                  </w:r>
                  <w:proofErr w:type="spellStart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Старокульшариповский</w:t>
                  </w:r>
                  <w:proofErr w:type="spellEnd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сельсовет»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2000000000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4648,6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4508,8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4658,2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2040000000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4648,6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4508,8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4658,2</w:t>
                  </w:r>
                </w:p>
              </w:tc>
            </w:tr>
            <w:tr w:rsidR="001D5B66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 процессных мероприятий «Осуществление первичного воинского учета органами местного самоуправления поселений»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2040100000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1D5B6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086789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086789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</w:tr>
            <w:tr w:rsidR="001D5B66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2040151180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</w:tr>
            <w:tr w:rsidR="001D5B66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2040151180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</w:tr>
            <w:tr w:rsidR="001D5B66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2040151180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</w:tr>
            <w:tr w:rsidR="001D5B66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2040151180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B66" w:rsidRPr="00CD0F25" w:rsidRDefault="001D5B66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D5B66" w:rsidRDefault="001D5B66">
                  <w:r w:rsidRPr="00F71214">
                    <w:rPr>
                      <w:rFonts w:ascii="Times New Roman" w:hAnsi="Times New Roman"/>
                      <w:sz w:val="24"/>
                      <w:szCs w:val="24"/>
                    </w:rPr>
                    <w:t>182,8</w:t>
                  </w:r>
                </w:p>
              </w:tc>
            </w:tr>
            <w:tr w:rsidR="00905785" w:rsidRPr="00CD0F25" w:rsidTr="001D5B66">
              <w:trPr>
                <w:trHeight w:val="8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Комплекс процессных мероприятий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 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2040200000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Обеспечение деятельности служб защиты населения и территорий от чрезвычайных ситуаций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2040270050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2040270050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2040270050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2040270050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647,5</w:t>
                  </w:r>
                </w:p>
              </w:tc>
            </w:tr>
            <w:tr w:rsidR="00905785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 процессных мероприятий «Развитие сети автомобильных дорог регионального, межмуниципального и местного значения»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2040300000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706,2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737,1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977,3</w:t>
                  </w:r>
                </w:p>
              </w:tc>
            </w:tr>
            <w:tr w:rsidR="00905785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Содержание и ремонт, капитальный ремонт автомобильных дорог общего пользования и искусственных сооружений на них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2040390000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706,2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737,1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977,3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2040390000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706,2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737,1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977,3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Дорожное хозяйств</w:t>
                  </w:r>
                  <w:proofErr w:type="gramStart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о(</w:t>
                  </w:r>
                  <w:proofErr w:type="gramEnd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дорожные фонды)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204039Д100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706,2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737,1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977,3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204039Д100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628,0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641,4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665,7</w:t>
                  </w:r>
                </w:p>
              </w:tc>
            </w:tr>
            <w:tr w:rsidR="00905785" w:rsidRPr="00CD0F25" w:rsidTr="001D5B66">
              <w:trPr>
                <w:trHeight w:val="510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Муниципальная программа «Развитие муниципального образования </w:t>
                  </w:r>
                  <w:proofErr w:type="spellStart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Старокульшариповский</w:t>
                  </w:r>
                  <w:proofErr w:type="spellEnd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сельсовет»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2041291730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2041291730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905785" w:rsidRPr="00CD0F25" w:rsidTr="001D5B66">
              <w:trPr>
                <w:trHeight w:val="930"/>
              </w:trPr>
              <w:tc>
                <w:tcPr>
                  <w:tcW w:w="3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33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Мероприятия по приведению документов территориального планирования и градостроительного зонирования муниципальных образований в цифровой формат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2041291730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2041291730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Комплекс процессных мероприятий "Развитие в области коммунального хозяйства </w:t>
                  </w:r>
                  <w:proofErr w:type="spellStart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секльских</w:t>
                  </w:r>
                  <w:proofErr w:type="spellEnd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территорий"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2040500000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7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311BF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Прочие мероприятия в области коммунального хозяйства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2040590850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2040590850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2040590850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258,0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 процессных мероприятий «Благоустройство сельских территорий»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2040600000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313,0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2040690830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313,0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2040690830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313,0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2040690830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313,0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2040690830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313,0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263,0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 процессных мероприятий «Организация культурно-досугового обслуживания населения»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2364,2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2225,2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2127,2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Мероприятия по организации культурно – досугового обслуживания населения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1866,3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1727,3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1629,3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1866,3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1727,3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1629,3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1866,3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1727,3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1629,3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546,0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546,0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546,0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734,4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595,4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497,4</w:t>
                  </w:r>
                </w:p>
              </w:tc>
            </w:tr>
            <w:tr w:rsidR="00905785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Осуществление передаваемых полномочий на организацию культурно-досугового обслуживания населения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2040871251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585,9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 процессных мероприятий «Развитие библиотечного дела»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2040900000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</w:tr>
            <w:tr w:rsidR="00905785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Осуществление передаваемых полномочий на организацию библиотечного, справочно – информационного обслуживания населения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2040971271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2040971271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2040971271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2040971271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497,9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 процессных мероприятий «Предоставление мер социальной поддержки отдельных категорий граждан»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2041100000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Доплата к пенсиям муниципальным служащим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2041120580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2041120580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2041120580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2041120580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10,0</w:t>
                  </w:r>
                </w:p>
              </w:tc>
            </w:tr>
            <w:tr w:rsidR="00905785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Муниципальная программа «Развитие муниципальной политики в администрации муниципального образования </w:t>
                  </w:r>
                  <w:proofErr w:type="spellStart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Старокульшариповский</w:t>
                  </w:r>
                  <w:proofErr w:type="spellEnd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сельсовет»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2200000000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2336,7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2289,7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2289,7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Комплексы процессных мероприятий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2240000000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2148,4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2020,7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2020,7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Комплекс процессных мероприятий  «Осуществление деятельности органов местного самоуправления»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2148,4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2020,7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2020,7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Центральный аппарат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2240110020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1410,2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1363,2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1363,2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2240110020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1410,2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1363,2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1363,2</w:t>
                  </w:r>
                </w:p>
              </w:tc>
            </w:tr>
            <w:tr w:rsidR="00905785" w:rsidRPr="00CD0F25" w:rsidTr="001D5B66">
              <w:trPr>
                <w:trHeight w:val="8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2240110020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1410,2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1363,2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1363,2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2240110020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795,4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795,4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795,4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2240110020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610,6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563,6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563,6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2240110020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4,2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4,2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Глава муниципального образования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2240110120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2240110120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2240110120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2240110120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926,5</w:t>
                  </w:r>
                </w:p>
              </w:tc>
            </w:tr>
            <w:tr w:rsidR="00905785" w:rsidRPr="00CD0F25" w:rsidTr="001D5B66">
              <w:trPr>
                <w:trHeight w:val="43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Осуществление передаваемых полномочий по централизованной </w:t>
                  </w: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бухгалтерии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2240170180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</w:tr>
            <w:tr w:rsidR="00905785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Межбюджетные трансферты общего характера бюджетам субъектов </w:t>
                  </w:r>
                  <w:proofErr w:type="gramStart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Россий-</w:t>
                  </w:r>
                  <w:proofErr w:type="spellStart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ской</w:t>
                  </w:r>
                  <w:proofErr w:type="spellEnd"/>
                  <w:proofErr w:type="gramEnd"/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 xml:space="preserve"> Федерации и муниципальных образований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2240170180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</w:tr>
            <w:tr w:rsidR="00905785" w:rsidRPr="00CD0F25" w:rsidTr="001D5B66">
              <w:trPr>
                <w:trHeight w:val="64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Прочие межбюджетные трансферты бюджетам субъектов Российской Федерации и муниципальных образований общего характера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2240170180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2240170180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175,6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Непрограммные мероприятия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7700000000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101,0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Прочие непрограммные мероприятия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7750000000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101,0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Проведение выборов в муниципальных образованиях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7750090080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7750000050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7750000050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7750000050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379" w:type="dxa"/>
                  <w:gridSpan w:val="10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Резервные средства</w:t>
                  </w:r>
                </w:p>
              </w:tc>
              <w:tc>
                <w:tcPr>
                  <w:tcW w:w="1694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7750000050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870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905785" w:rsidRPr="00CD0F25" w:rsidTr="001D5B66">
              <w:trPr>
                <w:trHeight w:val="255"/>
              </w:trPr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DB0710" w:rsidP="00DB07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B87353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7094,0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B87353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6807,1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CD0F25" w:rsidRDefault="00B87353" w:rsidP="00DB071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6956,5</w:t>
                  </w:r>
                </w:p>
              </w:tc>
            </w:tr>
          </w:tbl>
          <w:p w:rsidR="00DB0710" w:rsidRPr="00CD0F25" w:rsidRDefault="00DB0710" w:rsidP="00B4719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DB0710">
            <w:pPr>
              <w:ind w:left="595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09D8" w:rsidRDefault="00E509D8" w:rsidP="00BE51C7">
            <w:pPr>
              <w:spacing w:line="240" w:lineRule="auto"/>
              <w:ind w:left="5954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E51C7" w:rsidRPr="00BE51C7" w:rsidRDefault="00DB0710" w:rsidP="00BE51C7">
            <w:pPr>
              <w:spacing w:line="240" w:lineRule="auto"/>
              <w:ind w:left="5954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51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Приложение № 6 </w:t>
            </w:r>
          </w:p>
          <w:p w:rsidR="00E509D8" w:rsidRDefault="00DB0710" w:rsidP="00BE51C7">
            <w:pPr>
              <w:spacing w:line="240" w:lineRule="auto"/>
              <w:ind w:left="595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E51C7">
              <w:rPr>
                <w:rFonts w:ascii="Times New Roman" w:hAnsi="Times New Roman"/>
                <w:b/>
                <w:sz w:val="24"/>
                <w:szCs w:val="24"/>
              </w:rPr>
              <w:t>к  решению  Совета депутатов</w:t>
            </w:r>
          </w:p>
          <w:p w:rsidR="00B87353" w:rsidRPr="00E43C03" w:rsidRDefault="00B87353" w:rsidP="00B87353">
            <w:pPr>
              <w:ind w:left="6663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3C03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27.12</w:t>
            </w:r>
            <w:r w:rsidRPr="00E43C03">
              <w:rPr>
                <w:rFonts w:ascii="Times New Roman" w:hAnsi="Times New Roman"/>
                <w:b/>
                <w:sz w:val="24"/>
                <w:szCs w:val="24"/>
              </w:rPr>
              <w:t>.2024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  <w:r w:rsidRPr="00E43C0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DB0710" w:rsidRPr="00CD0F25" w:rsidRDefault="00DB0710" w:rsidP="00DB07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B0710" w:rsidRPr="00CD0F25" w:rsidRDefault="00905785" w:rsidP="00DB0710">
            <w:pPr>
              <w:pStyle w:val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0F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="00DB0710" w:rsidRPr="00CD0F25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DB0710" w:rsidRPr="00CD0F25" w:rsidRDefault="00311BF5" w:rsidP="00311BF5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</w:t>
            </w:r>
            <w:r w:rsidR="00DB0710"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внутреннего финансирования дефицита бюджета муниципального</w:t>
            </w:r>
          </w:p>
          <w:p w:rsidR="00DB0710" w:rsidRPr="00CD0F25" w:rsidRDefault="00311BF5" w:rsidP="00CD0F25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образования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Старокульшариповский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сельсовет </w:t>
            </w:r>
            <w:r w:rsidR="00DB0710"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 2025 и п</w:t>
            </w:r>
            <w:r w:rsidR="00CD0F25"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лановый период 2026-2027 годов </w:t>
            </w:r>
          </w:p>
          <w:p w:rsidR="00DB0710" w:rsidRPr="00CD0F25" w:rsidRDefault="00DB0710" w:rsidP="00DB0710">
            <w:pPr>
              <w:ind w:right="-144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(тыс. руб.)</w:t>
            </w:r>
          </w:p>
          <w:tbl>
            <w:tblPr>
              <w:tblW w:w="104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060"/>
              <w:gridCol w:w="3963"/>
              <w:gridCol w:w="992"/>
              <w:gridCol w:w="1134"/>
              <w:gridCol w:w="1276"/>
            </w:tblGrid>
            <w:tr w:rsidR="00DB0710" w:rsidRPr="00CD0F25" w:rsidTr="00DB0710">
              <w:tc>
                <w:tcPr>
                  <w:tcW w:w="3060" w:type="dxa"/>
                </w:tcPr>
                <w:p w:rsidR="00DB0710" w:rsidRPr="00CD0F25" w:rsidRDefault="00DB0710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Номер кода</w:t>
                  </w:r>
                </w:p>
              </w:tc>
              <w:tc>
                <w:tcPr>
                  <w:tcW w:w="3963" w:type="dxa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источника внутреннего финансирования</w:t>
                  </w:r>
                </w:p>
              </w:tc>
              <w:tc>
                <w:tcPr>
                  <w:tcW w:w="992" w:type="dxa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1134" w:type="dxa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1276" w:type="dxa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2027 год</w:t>
                  </w:r>
                </w:p>
              </w:tc>
            </w:tr>
            <w:tr w:rsidR="00DB0710" w:rsidRPr="00CD0F25" w:rsidTr="00DB0710">
              <w:tc>
                <w:tcPr>
                  <w:tcW w:w="3060" w:type="dxa"/>
                </w:tcPr>
                <w:p w:rsidR="00DB0710" w:rsidRPr="00CD0F25" w:rsidRDefault="00DB0710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B0710" w:rsidRPr="00CD0F25" w:rsidRDefault="00DB0710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000 01 00 00 00 00 0000 000</w:t>
                  </w:r>
                </w:p>
              </w:tc>
              <w:tc>
                <w:tcPr>
                  <w:tcW w:w="3963" w:type="dxa"/>
                </w:tcPr>
                <w:p w:rsidR="00DB0710" w:rsidRPr="00CD0F25" w:rsidRDefault="00DB0710" w:rsidP="00DB071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B0710" w:rsidRPr="00CD0F25" w:rsidRDefault="00DB0710" w:rsidP="00DB0710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Источники внутреннего финансирования дефицитов </w:t>
                  </w:r>
                  <w:r w:rsidRPr="00CD0F2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бюджетов</w:t>
                  </w:r>
                </w:p>
              </w:tc>
              <w:tc>
                <w:tcPr>
                  <w:tcW w:w="992" w:type="dxa"/>
                  <w:vAlign w:val="center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DB0710" w:rsidRPr="00CD0F25" w:rsidTr="00DB0710">
              <w:trPr>
                <w:trHeight w:val="329"/>
              </w:trPr>
              <w:tc>
                <w:tcPr>
                  <w:tcW w:w="3060" w:type="dxa"/>
                </w:tcPr>
                <w:p w:rsidR="00DB0710" w:rsidRPr="00CD0F25" w:rsidRDefault="00DB0710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000 01 05 00 00 00 0000 000</w:t>
                  </w:r>
                </w:p>
              </w:tc>
              <w:tc>
                <w:tcPr>
                  <w:tcW w:w="3963" w:type="dxa"/>
                </w:tcPr>
                <w:p w:rsidR="00DB0710" w:rsidRPr="00CD0F25" w:rsidRDefault="00DB0710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992" w:type="dxa"/>
                  <w:vAlign w:val="center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DB0710" w:rsidRPr="00CD0F25" w:rsidTr="00DB0710">
              <w:tc>
                <w:tcPr>
                  <w:tcW w:w="3060" w:type="dxa"/>
                </w:tcPr>
                <w:p w:rsidR="00DB0710" w:rsidRPr="00CD0F25" w:rsidRDefault="00DB0710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000 01 05 00 00 00 0000 500</w:t>
                  </w:r>
                </w:p>
              </w:tc>
              <w:tc>
                <w:tcPr>
                  <w:tcW w:w="3963" w:type="dxa"/>
                </w:tcPr>
                <w:p w:rsidR="00DB0710" w:rsidRPr="00CD0F25" w:rsidRDefault="00DB0710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992" w:type="dxa"/>
                </w:tcPr>
                <w:p w:rsidR="00DB0710" w:rsidRPr="00CD0F25" w:rsidRDefault="00B87353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-7094,0</w:t>
                  </w:r>
                </w:p>
              </w:tc>
              <w:tc>
                <w:tcPr>
                  <w:tcW w:w="1134" w:type="dxa"/>
                </w:tcPr>
                <w:p w:rsidR="00DB0710" w:rsidRPr="00CD0F25" w:rsidRDefault="00B87353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-6807,1</w:t>
                  </w:r>
                </w:p>
              </w:tc>
              <w:tc>
                <w:tcPr>
                  <w:tcW w:w="1276" w:type="dxa"/>
                </w:tcPr>
                <w:p w:rsidR="00DB0710" w:rsidRPr="00CD0F25" w:rsidRDefault="00B87353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-6956,5</w:t>
                  </w:r>
                </w:p>
              </w:tc>
            </w:tr>
            <w:tr w:rsidR="00B87353" w:rsidRPr="00CD0F25" w:rsidTr="00DB0710">
              <w:tc>
                <w:tcPr>
                  <w:tcW w:w="3060" w:type="dxa"/>
                </w:tcPr>
                <w:p w:rsidR="00B87353" w:rsidRPr="00CD0F25" w:rsidRDefault="00B87353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000 01 05 02 00 00 0000 500</w:t>
                  </w:r>
                </w:p>
              </w:tc>
              <w:tc>
                <w:tcPr>
                  <w:tcW w:w="3963" w:type="dxa"/>
                </w:tcPr>
                <w:p w:rsidR="00B87353" w:rsidRPr="00CD0F25" w:rsidRDefault="00B87353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992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-7094,0</w:t>
                  </w:r>
                </w:p>
              </w:tc>
              <w:tc>
                <w:tcPr>
                  <w:tcW w:w="1134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-6807,1</w:t>
                  </w:r>
                </w:p>
              </w:tc>
              <w:tc>
                <w:tcPr>
                  <w:tcW w:w="1276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-6956,5</w:t>
                  </w:r>
                </w:p>
              </w:tc>
            </w:tr>
            <w:tr w:rsidR="00B87353" w:rsidRPr="00CD0F25" w:rsidTr="00DB0710">
              <w:tc>
                <w:tcPr>
                  <w:tcW w:w="3060" w:type="dxa"/>
                </w:tcPr>
                <w:p w:rsidR="00B87353" w:rsidRPr="00CD0F25" w:rsidRDefault="00B87353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000 01 05 02 01 00 0000 510</w:t>
                  </w:r>
                </w:p>
              </w:tc>
              <w:tc>
                <w:tcPr>
                  <w:tcW w:w="3963" w:type="dxa"/>
                </w:tcPr>
                <w:p w:rsidR="00B87353" w:rsidRPr="00CD0F25" w:rsidRDefault="00B87353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992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-7094,0</w:t>
                  </w:r>
                </w:p>
              </w:tc>
              <w:tc>
                <w:tcPr>
                  <w:tcW w:w="1134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-6807,1</w:t>
                  </w:r>
                </w:p>
              </w:tc>
              <w:tc>
                <w:tcPr>
                  <w:tcW w:w="1276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-6956,5</w:t>
                  </w:r>
                </w:p>
              </w:tc>
            </w:tr>
            <w:tr w:rsidR="00B87353" w:rsidRPr="00CD0F25" w:rsidTr="00DB0710">
              <w:tc>
                <w:tcPr>
                  <w:tcW w:w="3060" w:type="dxa"/>
                </w:tcPr>
                <w:p w:rsidR="00B87353" w:rsidRPr="00CD0F25" w:rsidRDefault="00B87353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000 01 05 02 01 05 0000 510</w:t>
                  </w:r>
                </w:p>
              </w:tc>
              <w:tc>
                <w:tcPr>
                  <w:tcW w:w="3963" w:type="dxa"/>
                </w:tcPr>
                <w:p w:rsidR="00B87353" w:rsidRPr="00CD0F25" w:rsidRDefault="00B87353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Увеличение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992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-7094,0</w:t>
                  </w:r>
                </w:p>
              </w:tc>
              <w:tc>
                <w:tcPr>
                  <w:tcW w:w="1134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-6807,1</w:t>
                  </w:r>
                </w:p>
              </w:tc>
              <w:tc>
                <w:tcPr>
                  <w:tcW w:w="1276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-6956,5</w:t>
                  </w:r>
                </w:p>
              </w:tc>
            </w:tr>
            <w:tr w:rsidR="00B87353" w:rsidRPr="00CD0F25" w:rsidTr="00DB0710">
              <w:tc>
                <w:tcPr>
                  <w:tcW w:w="3060" w:type="dxa"/>
                </w:tcPr>
                <w:p w:rsidR="00B87353" w:rsidRPr="00CD0F25" w:rsidRDefault="00B87353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000 01 05 00 00 00 0000 600</w:t>
                  </w:r>
                </w:p>
              </w:tc>
              <w:tc>
                <w:tcPr>
                  <w:tcW w:w="3963" w:type="dxa"/>
                </w:tcPr>
                <w:p w:rsidR="00B87353" w:rsidRPr="00CD0F25" w:rsidRDefault="00B87353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992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7094,0</w:t>
                  </w:r>
                </w:p>
              </w:tc>
              <w:tc>
                <w:tcPr>
                  <w:tcW w:w="1134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6807,1</w:t>
                  </w:r>
                </w:p>
              </w:tc>
              <w:tc>
                <w:tcPr>
                  <w:tcW w:w="1276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6956,5</w:t>
                  </w:r>
                </w:p>
              </w:tc>
            </w:tr>
            <w:tr w:rsidR="00B87353" w:rsidRPr="00CD0F25" w:rsidTr="00DB0710">
              <w:tc>
                <w:tcPr>
                  <w:tcW w:w="3060" w:type="dxa"/>
                </w:tcPr>
                <w:p w:rsidR="00B87353" w:rsidRPr="00CD0F25" w:rsidRDefault="00B87353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000 01 05 02 00 00 0000 600</w:t>
                  </w:r>
                </w:p>
              </w:tc>
              <w:tc>
                <w:tcPr>
                  <w:tcW w:w="3963" w:type="dxa"/>
                </w:tcPr>
                <w:p w:rsidR="00B87353" w:rsidRPr="00CD0F25" w:rsidRDefault="00B87353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992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7094,0</w:t>
                  </w:r>
                </w:p>
              </w:tc>
              <w:tc>
                <w:tcPr>
                  <w:tcW w:w="1134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6807,1</w:t>
                  </w:r>
                </w:p>
              </w:tc>
              <w:tc>
                <w:tcPr>
                  <w:tcW w:w="1276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6956,5</w:t>
                  </w:r>
                </w:p>
              </w:tc>
            </w:tr>
            <w:tr w:rsidR="00B87353" w:rsidRPr="00CD0F25" w:rsidTr="00DB0710">
              <w:tc>
                <w:tcPr>
                  <w:tcW w:w="3060" w:type="dxa"/>
                </w:tcPr>
                <w:p w:rsidR="00B87353" w:rsidRPr="00CD0F25" w:rsidRDefault="00B87353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000 01 05 02 01 00 0000 610</w:t>
                  </w:r>
                </w:p>
              </w:tc>
              <w:tc>
                <w:tcPr>
                  <w:tcW w:w="3963" w:type="dxa"/>
                </w:tcPr>
                <w:p w:rsidR="00B87353" w:rsidRPr="00CD0F25" w:rsidRDefault="00B87353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остатков денежных средств</w:t>
                  </w:r>
                </w:p>
              </w:tc>
              <w:tc>
                <w:tcPr>
                  <w:tcW w:w="992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7094,0</w:t>
                  </w:r>
                </w:p>
              </w:tc>
              <w:tc>
                <w:tcPr>
                  <w:tcW w:w="1134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6807,1</w:t>
                  </w:r>
                </w:p>
              </w:tc>
              <w:tc>
                <w:tcPr>
                  <w:tcW w:w="1276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6956,5</w:t>
                  </w:r>
                </w:p>
              </w:tc>
            </w:tr>
            <w:tr w:rsidR="00B87353" w:rsidRPr="00CD0F25" w:rsidTr="00DB0710">
              <w:tc>
                <w:tcPr>
                  <w:tcW w:w="3060" w:type="dxa"/>
                </w:tcPr>
                <w:p w:rsidR="00B87353" w:rsidRPr="00CD0F25" w:rsidRDefault="00B87353" w:rsidP="00DB0710">
                  <w:pPr>
                    <w:ind w:left="-135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000 01 05 02 01 05 0000 610</w:t>
                  </w:r>
                </w:p>
              </w:tc>
              <w:tc>
                <w:tcPr>
                  <w:tcW w:w="3963" w:type="dxa"/>
                </w:tcPr>
                <w:p w:rsidR="00B87353" w:rsidRPr="00CD0F25" w:rsidRDefault="00B87353" w:rsidP="00DB071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992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7094,0</w:t>
                  </w:r>
                </w:p>
              </w:tc>
              <w:tc>
                <w:tcPr>
                  <w:tcW w:w="1134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6807,1</w:t>
                  </w:r>
                </w:p>
              </w:tc>
              <w:tc>
                <w:tcPr>
                  <w:tcW w:w="1276" w:type="dxa"/>
                </w:tcPr>
                <w:p w:rsidR="00B87353" w:rsidRPr="00CD0F25" w:rsidRDefault="00B87353" w:rsidP="00E93D0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6956,5</w:t>
                  </w:r>
                </w:p>
              </w:tc>
            </w:tr>
            <w:tr w:rsidR="00DB0710" w:rsidRPr="00CD0F25" w:rsidTr="00DB0710">
              <w:tc>
                <w:tcPr>
                  <w:tcW w:w="3060" w:type="dxa"/>
                </w:tcPr>
                <w:p w:rsidR="00DB0710" w:rsidRPr="00CD0F25" w:rsidRDefault="00DB0710" w:rsidP="00DB0710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3" w:type="dxa"/>
                </w:tcPr>
                <w:p w:rsidR="00DB0710" w:rsidRPr="00CD0F25" w:rsidRDefault="00DB0710" w:rsidP="00DB071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ВСЕГО ИСТОЧНИКОВ ФИНАНСИРОВАНИЯ ДЕФИЦИТОВ БЮДЖЕТОВ</w:t>
                  </w:r>
                </w:p>
              </w:tc>
              <w:tc>
                <w:tcPr>
                  <w:tcW w:w="992" w:type="dxa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</w:tcPr>
                <w:p w:rsidR="00DB0710" w:rsidRPr="00CD0F25" w:rsidRDefault="00DB0710" w:rsidP="00DB071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0F25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DB0710" w:rsidRPr="00CD0F25" w:rsidRDefault="00DB0710" w:rsidP="00DB0710">
            <w:pPr>
              <w:spacing w:after="0" w:line="240" w:lineRule="auto"/>
              <w:ind w:left="-93" w:right="144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B0710" w:rsidRPr="00CD0F25" w:rsidRDefault="00DB071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7B0" w:rsidRPr="00CD0F25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CD0F25" w:rsidRDefault="00EB37B0" w:rsidP="00EB3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37B0" w:rsidRPr="00CD0F25" w:rsidRDefault="00EB37B0" w:rsidP="00C53E8F">
      <w:pPr>
        <w:spacing w:line="240" w:lineRule="auto"/>
        <w:ind w:left="284" w:hanging="1135"/>
        <w:jc w:val="center"/>
        <w:rPr>
          <w:rFonts w:ascii="Times New Roman" w:hAnsi="Times New Roman"/>
          <w:sz w:val="24"/>
          <w:szCs w:val="24"/>
        </w:rPr>
      </w:pPr>
    </w:p>
    <w:p w:rsidR="00DB0710" w:rsidRPr="00CD0F25" w:rsidRDefault="00DB0710" w:rsidP="00C53E8F">
      <w:pPr>
        <w:spacing w:line="240" w:lineRule="auto"/>
        <w:ind w:left="284" w:hanging="1135"/>
        <w:jc w:val="center"/>
        <w:rPr>
          <w:rFonts w:ascii="Times New Roman" w:hAnsi="Times New Roman"/>
          <w:sz w:val="24"/>
          <w:szCs w:val="24"/>
        </w:rPr>
      </w:pPr>
    </w:p>
    <w:p w:rsidR="00DB0710" w:rsidRPr="00CD0F25" w:rsidRDefault="00DB0710" w:rsidP="00C53E8F">
      <w:pPr>
        <w:spacing w:line="240" w:lineRule="auto"/>
        <w:ind w:left="284" w:hanging="1135"/>
        <w:jc w:val="center"/>
        <w:rPr>
          <w:rFonts w:ascii="Times New Roman" w:hAnsi="Times New Roman"/>
          <w:sz w:val="24"/>
          <w:szCs w:val="24"/>
        </w:rPr>
      </w:pPr>
    </w:p>
    <w:p w:rsidR="00DB0710" w:rsidRPr="00CD0F25" w:rsidRDefault="00DB0710" w:rsidP="00C53E8F">
      <w:pPr>
        <w:spacing w:line="240" w:lineRule="auto"/>
        <w:ind w:left="284" w:hanging="1135"/>
        <w:jc w:val="center"/>
        <w:rPr>
          <w:rFonts w:ascii="Times New Roman" w:hAnsi="Times New Roman"/>
          <w:sz w:val="24"/>
          <w:szCs w:val="24"/>
        </w:rPr>
      </w:pPr>
    </w:p>
    <w:p w:rsidR="00DB0710" w:rsidRPr="00CD0F25" w:rsidRDefault="00DB0710" w:rsidP="0090578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D0F25" w:rsidRPr="00CD0F25" w:rsidRDefault="00CD0F25" w:rsidP="00905785">
      <w:pPr>
        <w:pStyle w:val="1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CD0F25" w:rsidRPr="00CD0F25" w:rsidRDefault="00CD0F25" w:rsidP="00905785">
      <w:pPr>
        <w:pStyle w:val="1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311BF5" w:rsidRDefault="00311BF5" w:rsidP="00905785">
      <w:pPr>
        <w:pStyle w:val="1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311BF5" w:rsidRDefault="00311BF5" w:rsidP="00905785">
      <w:pPr>
        <w:pStyle w:val="1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311BF5" w:rsidRDefault="00311BF5" w:rsidP="00905785">
      <w:pPr>
        <w:pStyle w:val="1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E509D8" w:rsidRDefault="00E509D8" w:rsidP="00E509D8"/>
    <w:p w:rsidR="00E509D8" w:rsidRPr="00E509D8" w:rsidRDefault="00E509D8" w:rsidP="00E509D8"/>
    <w:p w:rsidR="00DB0710" w:rsidRPr="00311BF5" w:rsidRDefault="00DB0710" w:rsidP="00905785">
      <w:pPr>
        <w:pStyle w:val="1"/>
        <w:ind w:left="652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311BF5">
        <w:rPr>
          <w:rFonts w:ascii="Times New Roman" w:hAnsi="Times New Roman" w:cs="Times New Roman"/>
          <w:color w:val="auto"/>
          <w:sz w:val="24"/>
          <w:szCs w:val="24"/>
        </w:rPr>
        <w:t>Приложение № 7</w:t>
      </w:r>
    </w:p>
    <w:p w:rsidR="00311BF5" w:rsidRPr="00311BF5" w:rsidRDefault="00DB0710" w:rsidP="00311BF5">
      <w:pPr>
        <w:ind w:left="6521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311BF5">
        <w:rPr>
          <w:rFonts w:ascii="Times New Roman" w:hAnsi="Times New Roman"/>
          <w:b/>
          <w:sz w:val="24"/>
          <w:szCs w:val="24"/>
        </w:rPr>
        <w:t xml:space="preserve">к  решению  Совета депутатов </w:t>
      </w:r>
    </w:p>
    <w:p w:rsidR="00B87353" w:rsidRPr="00E43C03" w:rsidRDefault="00B87353" w:rsidP="00B87353">
      <w:pPr>
        <w:ind w:left="6663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43C03">
        <w:rPr>
          <w:rFonts w:ascii="Times New Roman" w:hAnsi="Times New Roman"/>
          <w:b/>
          <w:sz w:val="24"/>
          <w:szCs w:val="24"/>
        </w:rPr>
        <w:t>от</w:t>
      </w:r>
      <w:r>
        <w:rPr>
          <w:rFonts w:ascii="Times New Roman" w:hAnsi="Times New Roman"/>
          <w:b/>
          <w:sz w:val="24"/>
          <w:szCs w:val="24"/>
        </w:rPr>
        <w:t xml:space="preserve"> 27.12</w:t>
      </w:r>
      <w:r w:rsidRPr="00E43C03">
        <w:rPr>
          <w:rFonts w:ascii="Times New Roman" w:hAnsi="Times New Roman"/>
          <w:b/>
          <w:sz w:val="24"/>
          <w:szCs w:val="24"/>
        </w:rPr>
        <w:t>.2024      №</w:t>
      </w:r>
      <w:r>
        <w:rPr>
          <w:rFonts w:ascii="Times New Roman" w:hAnsi="Times New Roman"/>
          <w:b/>
          <w:sz w:val="24"/>
          <w:szCs w:val="24"/>
        </w:rPr>
        <w:t>132</w:t>
      </w:r>
      <w:r w:rsidRPr="00E43C03">
        <w:rPr>
          <w:rFonts w:ascii="Times New Roman" w:hAnsi="Times New Roman"/>
          <w:b/>
          <w:sz w:val="24"/>
          <w:szCs w:val="24"/>
        </w:rPr>
        <w:t xml:space="preserve">  </w:t>
      </w:r>
    </w:p>
    <w:p w:rsidR="00DB0710" w:rsidRPr="00CD0F25" w:rsidRDefault="00DB0710" w:rsidP="00DB0710">
      <w:pPr>
        <w:pStyle w:val="2"/>
        <w:rPr>
          <w:rFonts w:ascii="Times New Roman" w:hAnsi="Times New Roman" w:cs="Times New Roman"/>
          <w:sz w:val="24"/>
          <w:szCs w:val="24"/>
        </w:rPr>
      </w:pPr>
    </w:p>
    <w:p w:rsidR="00DB0710" w:rsidRPr="00CD0F25" w:rsidRDefault="00DB0710" w:rsidP="00DB0710">
      <w:pPr>
        <w:rPr>
          <w:rFonts w:ascii="Times New Roman" w:hAnsi="Times New Roman"/>
          <w:sz w:val="24"/>
          <w:szCs w:val="24"/>
        </w:rPr>
      </w:pPr>
    </w:p>
    <w:p w:rsidR="00311BF5" w:rsidRPr="00311BF5" w:rsidRDefault="00DB0710" w:rsidP="00311BF5">
      <w:pPr>
        <w:pStyle w:val="2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11BF5">
        <w:rPr>
          <w:rFonts w:ascii="Times New Roman" w:hAnsi="Times New Roman" w:cs="Times New Roman"/>
          <w:color w:val="auto"/>
          <w:sz w:val="24"/>
          <w:szCs w:val="24"/>
        </w:rPr>
        <w:t>НОРМАТИВЫ</w:t>
      </w:r>
    </w:p>
    <w:p w:rsidR="00DB0710" w:rsidRPr="00311BF5" w:rsidRDefault="00DB0710" w:rsidP="00311BF5">
      <w:pPr>
        <w:pStyle w:val="2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311BF5">
        <w:rPr>
          <w:rFonts w:ascii="Times New Roman" w:hAnsi="Times New Roman" w:cs="Times New Roman"/>
          <w:color w:val="auto"/>
          <w:sz w:val="24"/>
          <w:szCs w:val="24"/>
        </w:rPr>
        <w:t>отчислений от федеральных, региональных налогов и сборов (в том числе и части</w:t>
      </w:r>
      <w:proofErr w:type="gramEnd"/>
    </w:p>
    <w:p w:rsidR="00DB0710" w:rsidRPr="00311BF5" w:rsidRDefault="00DB0710" w:rsidP="00311BF5">
      <w:pPr>
        <w:pStyle w:val="4"/>
        <w:contextualSpacing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311BF5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погашения задолженности прошлых лет, а также погашение задолженности </w:t>
      </w:r>
      <w:proofErr w:type="gramStart"/>
      <w:r w:rsidRPr="00311BF5">
        <w:rPr>
          <w:rFonts w:ascii="Times New Roman" w:hAnsi="Times New Roman" w:cs="Times New Roman"/>
          <w:i w:val="0"/>
          <w:color w:val="auto"/>
          <w:sz w:val="24"/>
          <w:szCs w:val="24"/>
        </w:rPr>
        <w:t>по</w:t>
      </w:r>
      <w:proofErr w:type="gramEnd"/>
    </w:p>
    <w:p w:rsidR="00DB0710" w:rsidRPr="00311BF5" w:rsidRDefault="00DB0710" w:rsidP="00311BF5">
      <w:pPr>
        <w:pStyle w:val="4"/>
        <w:contextualSpacing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311BF5">
        <w:rPr>
          <w:rFonts w:ascii="Times New Roman" w:hAnsi="Times New Roman" w:cs="Times New Roman"/>
          <w:i w:val="0"/>
          <w:color w:val="auto"/>
          <w:sz w:val="24"/>
          <w:szCs w:val="24"/>
        </w:rPr>
        <w:t>отмененным налогами сборам) в бюджеты поселений</w:t>
      </w:r>
    </w:p>
    <w:p w:rsidR="00DB0710" w:rsidRPr="00311BF5" w:rsidRDefault="00DB0710" w:rsidP="00311BF5">
      <w:pPr>
        <w:pStyle w:val="4"/>
        <w:contextualSpacing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311BF5">
        <w:rPr>
          <w:rFonts w:ascii="Times New Roman" w:hAnsi="Times New Roman" w:cs="Times New Roman"/>
          <w:i w:val="0"/>
          <w:color w:val="auto"/>
          <w:sz w:val="24"/>
          <w:szCs w:val="24"/>
        </w:rPr>
        <w:t>на 2025 год и плановый период 2026– 2027 годов</w:t>
      </w:r>
    </w:p>
    <w:p w:rsidR="00DB0710" w:rsidRPr="00CD0F25" w:rsidRDefault="00DB0710" w:rsidP="00DB0710">
      <w:pPr>
        <w:contextualSpacing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095"/>
        <w:gridCol w:w="1418"/>
      </w:tblGrid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95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1418" w:type="dxa"/>
          </w:tcPr>
          <w:p w:rsidR="00DB0710" w:rsidRPr="00CD0F25" w:rsidRDefault="00DB0710" w:rsidP="00DB0710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sz w:val="24"/>
                <w:szCs w:val="24"/>
              </w:rPr>
              <w:t>Процент отчислений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1 01 02010 01 0000 110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Налог на доходы физических лиц с доходов, источником которых является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CD0F25">
              <w:rPr>
                <w:rFonts w:ascii="Times New Roman" w:hAnsi="Times New Roman"/>
                <w:snapToGrid w:val="0"/>
                <w:sz w:val="24"/>
                <w:szCs w:val="24"/>
                <w:vertAlign w:val="superscript"/>
              </w:rPr>
              <w:t>1</w:t>
            </w: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1 01 02030 01 0000 110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DB0710" w:rsidRPr="00CD0F25" w:rsidRDefault="00DB0710" w:rsidP="00DB071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1 05 03010 01 0000 110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 xml:space="preserve">1 06 01030 10 0000 110 </w:t>
            </w:r>
          </w:p>
        </w:tc>
        <w:tc>
          <w:tcPr>
            <w:tcW w:w="6095" w:type="dxa"/>
            <w:vAlign w:val="center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1 06 06033 10 0000 110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поселений.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1 06 06043 10 0000 110</w:t>
            </w:r>
          </w:p>
        </w:tc>
        <w:tc>
          <w:tcPr>
            <w:tcW w:w="6095" w:type="dxa"/>
            <w:vAlign w:val="center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поселений.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1 08 04020 01 0000 110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1 11 03050 10 0000 120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 бюджетов поселений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napToGrid w:val="0"/>
                <w:sz w:val="24"/>
                <w:szCs w:val="24"/>
              </w:rPr>
              <w:t>1 11 05025 10 0000 120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0F25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113  02995 10 0000 130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1 17 01050 10 0000 180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1 17 05050 10 0000 180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1 17 15030 10 0007 150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сельских поселений.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2 02 15001 10 0000 150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2 02 19999 10 0000 150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32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2 02 20216 10 0000 150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32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2 02 25576 10 0000 150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142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2 02 29999 10 0000 150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2 02 35118 10 0000150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32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2 02 39999 10 0000 150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B0710" w:rsidRPr="00CD0F25" w:rsidTr="00DB0710">
        <w:tc>
          <w:tcPr>
            <w:tcW w:w="2518" w:type="dxa"/>
          </w:tcPr>
          <w:p w:rsidR="00DB0710" w:rsidRPr="00CD0F25" w:rsidRDefault="00DB0710" w:rsidP="00DB0710">
            <w:pPr>
              <w:ind w:left="-32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2 07 05030 10  0000 150</w:t>
            </w:r>
          </w:p>
        </w:tc>
        <w:tc>
          <w:tcPr>
            <w:tcW w:w="6095" w:type="dxa"/>
          </w:tcPr>
          <w:p w:rsidR="00DB0710" w:rsidRPr="00CD0F25" w:rsidRDefault="00DB0710" w:rsidP="00DB0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1BF5" w:rsidRDefault="00311BF5" w:rsidP="00DB0710">
      <w:pPr>
        <w:pStyle w:val="21"/>
        <w:jc w:val="right"/>
        <w:rPr>
          <w:rFonts w:ascii="Times New Roman" w:hAnsi="Times New Roman"/>
          <w:sz w:val="24"/>
          <w:szCs w:val="24"/>
        </w:rPr>
      </w:pPr>
    </w:p>
    <w:p w:rsidR="00DB0710" w:rsidRPr="00BE51C7" w:rsidRDefault="00DB0710" w:rsidP="00BE51C7">
      <w:pPr>
        <w:pStyle w:val="21"/>
        <w:spacing w:after="100" w:afterAutospacing="1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E51C7">
        <w:rPr>
          <w:rFonts w:ascii="Times New Roman" w:hAnsi="Times New Roman"/>
          <w:b/>
          <w:sz w:val="24"/>
          <w:szCs w:val="24"/>
        </w:rPr>
        <w:t>Приложение №8</w:t>
      </w:r>
    </w:p>
    <w:p w:rsidR="00B87353" w:rsidRPr="00E43C03" w:rsidRDefault="00DB0710" w:rsidP="00B87353">
      <w:pPr>
        <w:ind w:left="6663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E51C7">
        <w:rPr>
          <w:rFonts w:ascii="Times New Roman" w:hAnsi="Times New Roman"/>
          <w:b/>
          <w:sz w:val="24"/>
          <w:szCs w:val="24"/>
        </w:rPr>
        <w:t xml:space="preserve">                                 к решению Совета депутатов                                                                                                                      </w:t>
      </w:r>
      <w:r w:rsidR="00BE51C7" w:rsidRPr="00BE51C7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B87353" w:rsidRPr="00E43C03">
        <w:rPr>
          <w:rFonts w:ascii="Times New Roman" w:hAnsi="Times New Roman"/>
          <w:b/>
          <w:sz w:val="24"/>
          <w:szCs w:val="24"/>
        </w:rPr>
        <w:t>от</w:t>
      </w:r>
      <w:r w:rsidR="00B87353">
        <w:rPr>
          <w:rFonts w:ascii="Times New Roman" w:hAnsi="Times New Roman"/>
          <w:b/>
          <w:sz w:val="24"/>
          <w:szCs w:val="24"/>
        </w:rPr>
        <w:t xml:space="preserve"> 27.12</w:t>
      </w:r>
      <w:r w:rsidR="00B87353" w:rsidRPr="00E43C03">
        <w:rPr>
          <w:rFonts w:ascii="Times New Roman" w:hAnsi="Times New Roman"/>
          <w:b/>
          <w:sz w:val="24"/>
          <w:szCs w:val="24"/>
        </w:rPr>
        <w:t>.2024      №</w:t>
      </w:r>
      <w:r w:rsidR="00B87353">
        <w:rPr>
          <w:rFonts w:ascii="Times New Roman" w:hAnsi="Times New Roman"/>
          <w:b/>
          <w:sz w:val="24"/>
          <w:szCs w:val="24"/>
        </w:rPr>
        <w:t>132</w:t>
      </w:r>
      <w:r w:rsidR="00B87353" w:rsidRPr="00E43C03">
        <w:rPr>
          <w:rFonts w:ascii="Times New Roman" w:hAnsi="Times New Roman"/>
          <w:b/>
          <w:sz w:val="24"/>
          <w:szCs w:val="24"/>
        </w:rPr>
        <w:t xml:space="preserve">  </w:t>
      </w:r>
    </w:p>
    <w:p w:rsidR="00DB0710" w:rsidRPr="00BE51C7" w:rsidRDefault="00DB0710" w:rsidP="00BE51C7">
      <w:pPr>
        <w:pStyle w:val="21"/>
        <w:spacing w:after="100" w:afterAutospacing="1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DB0710" w:rsidRPr="00CD0F25" w:rsidRDefault="00DB0710" w:rsidP="00DB0710">
      <w:pPr>
        <w:rPr>
          <w:rFonts w:ascii="Times New Roman" w:hAnsi="Times New Roman"/>
          <w:sz w:val="24"/>
          <w:szCs w:val="24"/>
        </w:rPr>
      </w:pPr>
    </w:p>
    <w:p w:rsidR="00DB0710" w:rsidRPr="00CD0F25" w:rsidRDefault="00DB0710" w:rsidP="00DB0710">
      <w:pPr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CD0F25">
        <w:rPr>
          <w:rFonts w:ascii="Times New Roman" w:hAnsi="Times New Roman"/>
          <w:b/>
          <w:sz w:val="24"/>
          <w:szCs w:val="24"/>
        </w:rPr>
        <w:t>Средства, выделяемые из местного бюджета на финансирование расходов,</w:t>
      </w:r>
    </w:p>
    <w:p w:rsidR="00DB0710" w:rsidRPr="00CD0F25" w:rsidRDefault="00DB0710" w:rsidP="00DB0710">
      <w:pPr>
        <w:ind w:left="540" w:right="360"/>
        <w:jc w:val="center"/>
        <w:rPr>
          <w:rFonts w:ascii="Times New Roman" w:hAnsi="Times New Roman"/>
          <w:b/>
          <w:sz w:val="24"/>
          <w:szCs w:val="24"/>
        </w:rPr>
      </w:pPr>
      <w:r w:rsidRPr="00CD0F25">
        <w:rPr>
          <w:rFonts w:ascii="Times New Roman" w:hAnsi="Times New Roman"/>
          <w:b/>
          <w:sz w:val="24"/>
          <w:szCs w:val="24"/>
        </w:rPr>
        <w:t>связанных с передачей полномочий органов местного самоуправления муниципальному району</w:t>
      </w:r>
    </w:p>
    <w:p w:rsidR="00DB0710" w:rsidRPr="00CD0F25" w:rsidRDefault="00DB0710" w:rsidP="00DB0710">
      <w:pPr>
        <w:ind w:left="540"/>
        <w:rPr>
          <w:rFonts w:ascii="Times New Roman" w:hAnsi="Times New Roman"/>
          <w:b/>
          <w:sz w:val="24"/>
          <w:szCs w:val="24"/>
        </w:rPr>
      </w:pPr>
    </w:p>
    <w:p w:rsidR="00DB0710" w:rsidRPr="00CD0F25" w:rsidRDefault="00E509D8" w:rsidP="00E509D8">
      <w:pPr>
        <w:ind w:left="540" w:right="54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тыс</w:t>
      </w:r>
      <w:proofErr w:type="gramStart"/>
      <w:r>
        <w:rPr>
          <w:rFonts w:ascii="Times New Roman" w:hAnsi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/>
          <w:b/>
          <w:sz w:val="24"/>
          <w:szCs w:val="24"/>
        </w:rPr>
        <w:t>уб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4"/>
        <w:gridCol w:w="2835"/>
        <w:gridCol w:w="992"/>
        <w:gridCol w:w="992"/>
        <w:gridCol w:w="993"/>
      </w:tblGrid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540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Наименование передаваемого полномочия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6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2025 г</w:t>
            </w:r>
          </w:p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lastRenderedPageBreak/>
              <w:t>2026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2027 г</w:t>
            </w:r>
          </w:p>
        </w:tc>
      </w:tr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Средства, передаваемые муниципальному району на выполнение части полномочий по культуре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  <w:r w:rsidRPr="00CD0F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 0801 0000000 000 000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1083,8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1083,8</w:t>
            </w:r>
          </w:p>
        </w:tc>
      </w:tr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Организация культурно-досугового обслуживания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</w:t>
            </w:r>
            <w:r w:rsidRPr="00CD0F2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D0F25">
              <w:rPr>
                <w:rFonts w:ascii="Times New Roman" w:hAnsi="Times New Roman"/>
                <w:sz w:val="24"/>
                <w:szCs w:val="24"/>
              </w:rPr>
              <w:t xml:space="preserve"> 0801 2040871251 540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585,9</w:t>
            </w:r>
          </w:p>
        </w:tc>
      </w:tr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iCs/>
                <w:sz w:val="24"/>
                <w:szCs w:val="24"/>
              </w:rPr>
              <w:t>Библиотечное, справочно-информационное обслуживание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</w:t>
            </w:r>
            <w:r w:rsidRPr="00CD0F2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D0F25">
              <w:rPr>
                <w:rFonts w:ascii="Times New Roman" w:hAnsi="Times New Roman"/>
                <w:sz w:val="24"/>
                <w:szCs w:val="24"/>
              </w:rPr>
              <w:t xml:space="preserve"> 0801 2040871271 540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497,9</w:t>
            </w:r>
          </w:p>
        </w:tc>
      </w:tr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Средства, передаваемые муниципальному району на выполнение части полномочий по централизованной бухгалтерии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  <w:r w:rsidRPr="00CD0F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 1403 0000000 000 000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Осуществление передаваемых полномочий по централизованной бухгалтерии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94</w:t>
            </w:r>
            <w:r w:rsidRPr="00CD0F2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D0F25">
              <w:rPr>
                <w:rFonts w:ascii="Times New Roman" w:hAnsi="Times New Roman"/>
                <w:sz w:val="24"/>
                <w:szCs w:val="24"/>
              </w:rPr>
              <w:t xml:space="preserve"> 1403 2240170180 540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-10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CD0F25" w:rsidRDefault="00DB0710" w:rsidP="00DB0710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710" w:rsidRPr="00CD0F25" w:rsidTr="00DB071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ind w:right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F25">
              <w:rPr>
                <w:rFonts w:ascii="Times New Roman" w:hAnsi="Times New Roman"/>
                <w:sz w:val="24"/>
                <w:szCs w:val="24"/>
              </w:rPr>
              <w:t>1259,4</w:t>
            </w:r>
          </w:p>
        </w:tc>
      </w:tr>
    </w:tbl>
    <w:p w:rsidR="00DB0710" w:rsidRPr="00CD0F25" w:rsidRDefault="00DB0710" w:rsidP="00DB0710">
      <w:pPr>
        <w:ind w:left="540" w:right="540"/>
        <w:jc w:val="right"/>
        <w:rPr>
          <w:rFonts w:ascii="Times New Roman" w:hAnsi="Times New Roman"/>
          <w:b/>
          <w:sz w:val="24"/>
          <w:szCs w:val="24"/>
        </w:rPr>
      </w:pPr>
    </w:p>
    <w:p w:rsidR="00DB0710" w:rsidRPr="00CD0F25" w:rsidRDefault="00DB0710" w:rsidP="00E509D8">
      <w:pPr>
        <w:rPr>
          <w:rFonts w:ascii="Times New Roman" w:hAnsi="Times New Roman"/>
          <w:sz w:val="24"/>
          <w:szCs w:val="24"/>
        </w:rPr>
      </w:pPr>
    </w:p>
    <w:p w:rsidR="00DB0710" w:rsidRPr="00BE51C7" w:rsidRDefault="00DB0710" w:rsidP="00BE51C7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E51C7">
        <w:rPr>
          <w:rFonts w:ascii="Times New Roman" w:hAnsi="Times New Roman"/>
          <w:b/>
          <w:sz w:val="24"/>
          <w:szCs w:val="24"/>
        </w:rPr>
        <w:t>Приложение №9</w:t>
      </w:r>
    </w:p>
    <w:p w:rsidR="00DB0710" w:rsidRPr="00BE51C7" w:rsidRDefault="00DB0710" w:rsidP="00BE51C7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E51C7">
        <w:rPr>
          <w:rFonts w:ascii="Times New Roman" w:hAnsi="Times New Roman"/>
          <w:b/>
          <w:sz w:val="24"/>
          <w:szCs w:val="24"/>
        </w:rPr>
        <w:t>к решению Совета депутатов</w:t>
      </w:r>
    </w:p>
    <w:p w:rsidR="00B87353" w:rsidRPr="00E43C03" w:rsidRDefault="00B87353" w:rsidP="00B87353">
      <w:pPr>
        <w:ind w:left="6663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43C03">
        <w:rPr>
          <w:rFonts w:ascii="Times New Roman" w:hAnsi="Times New Roman"/>
          <w:b/>
          <w:sz w:val="24"/>
          <w:szCs w:val="24"/>
        </w:rPr>
        <w:t>от</w:t>
      </w:r>
      <w:r>
        <w:rPr>
          <w:rFonts w:ascii="Times New Roman" w:hAnsi="Times New Roman"/>
          <w:b/>
          <w:sz w:val="24"/>
          <w:szCs w:val="24"/>
        </w:rPr>
        <w:t xml:space="preserve"> 27.12</w:t>
      </w:r>
      <w:r w:rsidRPr="00E43C03">
        <w:rPr>
          <w:rFonts w:ascii="Times New Roman" w:hAnsi="Times New Roman"/>
          <w:b/>
          <w:sz w:val="24"/>
          <w:szCs w:val="24"/>
        </w:rPr>
        <w:t>.2024      №</w:t>
      </w:r>
      <w:r>
        <w:rPr>
          <w:rFonts w:ascii="Times New Roman" w:hAnsi="Times New Roman"/>
          <w:b/>
          <w:sz w:val="24"/>
          <w:szCs w:val="24"/>
        </w:rPr>
        <w:t>132</w:t>
      </w:r>
      <w:r w:rsidRPr="00E43C03">
        <w:rPr>
          <w:rFonts w:ascii="Times New Roman" w:hAnsi="Times New Roman"/>
          <w:b/>
          <w:sz w:val="24"/>
          <w:szCs w:val="24"/>
        </w:rPr>
        <w:t xml:space="preserve">  </w:t>
      </w:r>
    </w:p>
    <w:p w:rsidR="00DB0710" w:rsidRPr="00E509D8" w:rsidRDefault="00DB0710" w:rsidP="00E509D8">
      <w:pPr>
        <w:jc w:val="right"/>
        <w:rPr>
          <w:rFonts w:ascii="Times New Roman" w:hAnsi="Times New Roman"/>
          <w:b/>
          <w:sz w:val="24"/>
          <w:szCs w:val="24"/>
        </w:rPr>
      </w:pPr>
      <w:r w:rsidRPr="00CD0F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DB0710" w:rsidRPr="00CD0F25" w:rsidRDefault="00DB0710" w:rsidP="00DB0710">
      <w:pPr>
        <w:jc w:val="center"/>
        <w:rPr>
          <w:rFonts w:ascii="Times New Roman" w:hAnsi="Times New Roman"/>
          <w:b/>
          <w:sz w:val="24"/>
          <w:szCs w:val="24"/>
        </w:rPr>
      </w:pPr>
      <w:r w:rsidRPr="00CD0F25">
        <w:rPr>
          <w:rFonts w:ascii="Times New Roman" w:hAnsi="Times New Roman"/>
          <w:b/>
          <w:sz w:val="24"/>
          <w:szCs w:val="24"/>
        </w:rPr>
        <w:t>ПЕРЕЧЕНЬ</w:t>
      </w:r>
    </w:p>
    <w:p w:rsidR="00DB0710" w:rsidRPr="00CD0F25" w:rsidRDefault="00DB0710" w:rsidP="00DB0710">
      <w:pPr>
        <w:jc w:val="center"/>
        <w:rPr>
          <w:rFonts w:ascii="Times New Roman" w:hAnsi="Times New Roman"/>
          <w:b/>
          <w:sz w:val="24"/>
          <w:szCs w:val="24"/>
        </w:rPr>
      </w:pPr>
      <w:r w:rsidRPr="00CD0F25">
        <w:rPr>
          <w:rFonts w:ascii="Times New Roman" w:hAnsi="Times New Roman"/>
          <w:b/>
          <w:sz w:val="24"/>
          <w:szCs w:val="24"/>
        </w:rPr>
        <w:t xml:space="preserve">главных администраторов источников внутреннего финансирования дефицита бюджета с указанием объемов администрируемых источников внутреннего </w:t>
      </w:r>
      <w:proofErr w:type="gramStart"/>
      <w:r w:rsidRPr="00CD0F25">
        <w:rPr>
          <w:rFonts w:ascii="Times New Roman" w:hAnsi="Times New Roman"/>
          <w:b/>
          <w:sz w:val="24"/>
          <w:szCs w:val="24"/>
        </w:rPr>
        <w:t>финансирования дефицита бюджета Администрации муниципального образования</w:t>
      </w:r>
      <w:proofErr w:type="gramEnd"/>
      <w:r w:rsidRPr="00CD0F2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0F25">
        <w:rPr>
          <w:rFonts w:ascii="Times New Roman" w:hAnsi="Times New Roman"/>
          <w:b/>
          <w:sz w:val="24"/>
          <w:szCs w:val="24"/>
        </w:rPr>
        <w:t>Старокульшариповский</w:t>
      </w:r>
      <w:proofErr w:type="spellEnd"/>
      <w:r w:rsidRPr="00CD0F25">
        <w:rPr>
          <w:rFonts w:ascii="Times New Roman" w:hAnsi="Times New Roman"/>
          <w:b/>
          <w:sz w:val="24"/>
          <w:szCs w:val="24"/>
        </w:rPr>
        <w:t xml:space="preserve"> сельсовет на 2025 год по кодам классификации источников финансирования дефицита бюджетов.</w:t>
      </w:r>
    </w:p>
    <w:p w:rsidR="00DB0710" w:rsidRPr="00CD0F25" w:rsidRDefault="00DB0710" w:rsidP="00DB071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0710" w:rsidRPr="00CD0F25" w:rsidRDefault="00DB0710" w:rsidP="00DB071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9"/>
        <w:gridCol w:w="2612"/>
        <w:gridCol w:w="5197"/>
      </w:tblGrid>
      <w:tr w:rsidR="00DB0710" w:rsidRPr="00CD0F25" w:rsidTr="00DB0710">
        <w:trPr>
          <w:trHeight w:val="675"/>
        </w:trPr>
        <w:tc>
          <w:tcPr>
            <w:tcW w:w="5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Код </w:t>
            </w:r>
            <w:proofErr w:type="gramStart"/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5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главных администраторов источников финансирования дефицита и кода </w:t>
            </w:r>
            <w:proofErr w:type="gramStart"/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DB0710" w:rsidRPr="00CD0F25" w:rsidTr="00DB0710">
        <w:trPr>
          <w:trHeight w:val="69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главного администратора источников внутреннего финансирования дефицита бюджетов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источников внутреннего финансирования дефицита бюджетов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710" w:rsidRPr="00CD0F25" w:rsidRDefault="00DB0710" w:rsidP="00DB071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0710" w:rsidRPr="00CD0F25" w:rsidTr="00DB0710"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0710" w:rsidRPr="00CD0F25" w:rsidTr="00DB0710"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D0F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Старокульшариповский</w:t>
            </w:r>
            <w:proofErr w:type="spellEnd"/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</w:t>
            </w:r>
            <w:proofErr w:type="spellStart"/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Асекеевского</w:t>
            </w:r>
            <w:proofErr w:type="spellEnd"/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 района Оренбургской области</w:t>
            </w:r>
          </w:p>
        </w:tc>
      </w:tr>
      <w:tr w:rsidR="00DB0710" w:rsidRPr="00CD0F25" w:rsidTr="00DB0710"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D0F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01 05 02 01 10 0000 510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 xml:space="preserve">Увеличение прочих остатков денежных средств бюджетов поселений </w:t>
            </w:r>
          </w:p>
        </w:tc>
      </w:tr>
      <w:tr w:rsidR="00DB0710" w:rsidRPr="00CD0F25" w:rsidTr="00DB0710"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D0F2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01 05 02 01 10 0000 610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CD0F25" w:rsidRDefault="00DB0710" w:rsidP="00DB07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0F25">
              <w:rPr>
                <w:rFonts w:ascii="Times New Roman" w:hAnsi="Times New Roman"/>
                <w:b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</w:tbl>
    <w:p w:rsidR="00DB0710" w:rsidRPr="00CD0F25" w:rsidRDefault="00DB0710" w:rsidP="00DB071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0710" w:rsidRPr="00CD0F25" w:rsidRDefault="00DB0710" w:rsidP="00DB0710">
      <w:pPr>
        <w:rPr>
          <w:rFonts w:ascii="Times New Roman" w:hAnsi="Times New Roman"/>
          <w:sz w:val="24"/>
          <w:szCs w:val="24"/>
        </w:rPr>
      </w:pPr>
    </w:p>
    <w:p w:rsidR="00DB0710" w:rsidRPr="00CD0F25" w:rsidRDefault="00DB0710" w:rsidP="00C53E8F">
      <w:pPr>
        <w:spacing w:line="240" w:lineRule="auto"/>
        <w:ind w:left="284" w:hanging="1135"/>
        <w:jc w:val="center"/>
        <w:rPr>
          <w:rFonts w:ascii="Times New Roman" w:hAnsi="Times New Roman"/>
          <w:sz w:val="24"/>
          <w:szCs w:val="24"/>
        </w:rPr>
      </w:pPr>
    </w:p>
    <w:sectPr w:rsidR="00DB0710" w:rsidRPr="00CD0F25" w:rsidSect="00C0762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C41" w:rsidRDefault="00DD5C41" w:rsidP="00C53E8F">
      <w:pPr>
        <w:spacing w:after="0" w:line="240" w:lineRule="auto"/>
      </w:pPr>
      <w:r>
        <w:separator/>
      </w:r>
    </w:p>
  </w:endnote>
  <w:endnote w:type="continuationSeparator" w:id="0">
    <w:p w:rsidR="00DD5C41" w:rsidRDefault="00DD5C41" w:rsidP="00C5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C41" w:rsidRDefault="00DD5C41" w:rsidP="00C53E8F">
      <w:pPr>
        <w:spacing w:after="0" w:line="240" w:lineRule="auto"/>
      </w:pPr>
      <w:r>
        <w:separator/>
      </w:r>
    </w:p>
  </w:footnote>
  <w:footnote w:type="continuationSeparator" w:id="0">
    <w:p w:rsidR="00DD5C41" w:rsidRDefault="00DD5C41" w:rsidP="00C53E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1DD"/>
    <w:rsid w:val="00030A3D"/>
    <w:rsid w:val="000C1E5F"/>
    <w:rsid w:val="001076B5"/>
    <w:rsid w:val="001263CE"/>
    <w:rsid w:val="00143F25"/>
    <w:rsid w:val="001D5B66"/>
    <w:rsid w:val="0024511E"/>
    <w:rsid w:val="00255EC7"/>
    <w:rsid w:val="00261418"/>
    <w:rsid w:val="002746B0"/>
    <w:rsid w:val="002D45CB"/>
    <w:rsid w:val="002D5233"/>
    <w:rsid w:val="00311BF5"/>
    <w:rsid w:val="00321C3C"/>
    <w:rsid w:val="00344D5C"/>
    <w:rsid w:val="004B2DA3"/>
    <w:rsid w:val="004C0B60"/>
    <w:rsid w:val="004E53EE"/>
    <w:rsid w:val="005405DE"/>
    <w:rsid w:val="005423EB"/>
    <w:rsid w:val="0059795C"/>
    <w:rsid w:val="005D4B05"/>
    <w:rsid w:val="0062283B"/>
    <w:rsid w:val="006268D2"/>
    <w:rsid w:val="006A78C0"/>
    <w:rsid w:val="006F01DD"/>
    <w:rsid w:val="007415CE"/>
    <w:rsid w:val="00770E14"/>
    <w:rsid w:val="007929CF"/>
    <w:rsid w:val="00795916"/>
    <w:rsid w:val="007E6D3D"/>
    <w:rsid w:val="00806A00"/>
    <w:rsid w:val="00844FD1"/>
    <w:rsid w:val="00847005"/>
    <w:rsid w:val="00880CB2"/>
    <w:rsid w:val="008A37EA"/>
    <w:rsid w:val="008B7795"/>
    <w:rsid w:val="008E25DF"/>
    <w:rsid w:val="008F2742"/>
    <w:rsid w:val="00905785"/>
    <w:rsid w:val="00906F83"/>
    <w:rsid w:val="00923091"/>
    <w:rsid w:val="009505B3"/>
    <w:rsid w:val="009535AC"/>
    <w:rsid w:val="0099417C"/>
    <w:rsid w:val="009A00F9"/>
    <w:rsid w:val="009C0C72"/>
    <w:rsid w:val="00A27A52"/>
    <w:rsid w:val="00A964DB"/>
    <w:rsid w:val="00AB52FC"/>
    <w:rsid w:val="00AE7705"/>
    <w:rsid w:val="00B42D2C"/>
    <w:rsid w:val="00B4719D"/>
    <w:rsid w:val="00B56E23"/>
    <w:rsid w:val="00B60CCA"/>
    <w:rsid w:val="00B87353"/>
    <w:rsid w:val="00BC5E75"/>
    <w:rsid w:val="00BE51C7"/>
    <w:rsid w:val="00BF618C"/>
    <w:rsid w:val="00C0352F"/>
    <w:rsid w:val="00C07620"/>
    <w:rsid w:val="00C53E8F"/>
    <w:rsid w:val="00C63560"/>
    <w:rsid w:val="00CD0F25"/>
    <w:rsid w:val="00CD7681"/>
    <w:rsid w:val="00D06065"/>
    <w:rsid w:val="00D34096"/>
    <w:rsid w:val="00D91868"/>
    <w:rsid w:val="00DB0710"/>
    <w:rsid w:val="00DC3152"/>
    <w:rsid w:val="00DC7FB2"/>
    <w:rsid w:val="00DD0FD9"/>
    <w:rsid w:val="00DD5C41"/>
    <w:rsid w:val="00E117A7"/>
    <w:rsid w:val="00E43C03"/>
    <w:rsid w:val="00E509D8"/>
    <w:rsid w:val="00E93D0C"/>
    <w:rsid w:val="00EB37B0"/>
    <w:rsid w:val="00F033F6"/>
    <w:rsid w:val="00F27979"/>
    <w:rsid w:val="00F47BCC"/>
    <w:rsid w:val="00F83DB7"/>
    <w:rsid w:val="00F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9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06F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DB07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B07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locked/>
    <w:rsid w:val="00906F83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01D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6F01DD"/>
    <w:rPr>
      <w:rFonts w:ascii="Times New Roman" w:hAnsi="Times New Roman" w:cs="Times New Roman"/>
      <w:sz w:val="20"/>
      <w:szCs w:val="20"/>
    </w:rPr>
  </w:style>
  <w:style w:type="paragraph" w:styleId="a5">
    <w:name w:val="No Spacing"/>
    <w:uiPriority w:val="99"/>
    <w:qFormat/>
    <w:rsid w:val="006F01DD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126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263C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B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52F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06F83"/>
    <w:rPr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rsid w:val="00906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906F8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06F83"/>
    <w:rPr>
      <w:color w:val="800080"/>
      <w:u w:val="single"/>
    </w:rPr>
  </w:style>
  <w:style w:type="paragraph" w:customStyle="1" w:styleId="xl64">
    <w:name w:val="xl64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65">
    <w:name w:val="xl65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906F8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906F8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906F8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06F8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06F8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06F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906F8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906F8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94">
    <w:name w:val="xl94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5">
    <w:name w:val="xl95"/>
    <w:basedOn w:val="a"/>
    <w:rsid w:val="00906F8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96">
    <w:name w:val="xl96"/>
    <w:basedOn w:val="a"/>
    <w:rsid w:val="00906F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97">
    <w:name w:val="xl97"/>
    <w:basedOn w:val="a"/>
    <w:rsid w:val="00906F8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98">
    <w:name w:val="xl98"/>
    <w:basedOn w:val="a"/>
    <w:rsid w:val="00906F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9">
    <w:name w:val="xl99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00">
    <w:name w:val="xl100"/>
    <w:basedOn w:val="a"/>
    <w:rsid w:val="00906F8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6">
    <w:name w:val="xl106"/>
    <w:basedOn w:val="a"/>
    <w:rsid w:val="00906F8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0">
    <w:name w:val="xl110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2">
    <w:name w:val="xl112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rsid w:val="00906F83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rsid w:val="00906F8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7">
    <w:name w:val="xl117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1">
    <w:name w:val="xl121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2">
    <w:name w:val="xl122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3">
    <w:name w:val="xl123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5">
    <w:name w:val="xl125"/>
    <w:basedOn w:val="a"/>
    <w:rsid w:val="00906F8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6">
    <w:name w:val="xl126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8">
    <w:name w:val="xl128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"/>
    <w:rsid w:val="00906F8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2">
    <w:name w:val="xl132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33">
    <w:name w:val="xl13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6">
    <w:name w:val="xl13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8">
    <w:name w:val="xl138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9">
    <w:name w:val="xl139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1">
    <w:name w:val="xl141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8">
    <w:name w:val="xl148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9">
    <w:name w:val="xl149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50">
    <w:name w:val="xl150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51">
    <w:name w:val="xl151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52">
    <w:name w:val="xl152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53">
    <w:name w:val="xl15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54">
    <w:name w:val="xl154"/>
    <w:basedOn w:val="a"/>
    <w:rsid w:val="00906F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55">
    <w:name w:val="xl155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57">
    <w:name w:val="xl15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58">
    <w:name w:val="xl158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59">
    <w:name w:val="xl159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0">
    <w:name w:val="xl160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61">
    <w:name w:val="xl161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2">
    <w:name w:val="xl162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3">
    <w:name w:val="xl163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6">
    <w:name w:val="xl166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7">
    <w:name w:val="xl167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8">
    <w:name w:val="xl168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9">
    <w:name w:val="xl169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1">
    <w:name w:val="xl171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2">
    <w:name w:val="xl172"/>
    <w:basedOn w:val="a"/>
    <w:rsid w:val="00906F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3">
    <w:name w:val="xl173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4">
    <w:name w:val="xl174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5">
    <w:name w:val="xl175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6">
    <w:name w:val="xl176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7">
    <w:name w:val="xl177"/>
    <w:basedOn w:val="a"/>
    <w:rsid w:val="00906F8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8">
    <w:name w:val="xl178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9">
    <w:name w:val="xl179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80">
    <w:name w:val="xl180"/>
    <w:basedOn w:val="a"/>
    <w:rsid w:val="00906F83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81">
    <w:name w:val="xl181"/>
    <w:basedOn w:val="a"/>
    <w:rsid w:val="00906F8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906F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3">
    <w:name w:val="xl183"/>
    <w:basedOn w:val="a"/>
    <w:rsid w:val="00906F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4">
    <w:name w:val="xl184"/>
    <w:basedOn w:val="a"/>
    <w:rsid w:val="00906F8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rsid w:val="00906F8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6">
    <w:name w:val="xl18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7">
    <w:name w:val="xl18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5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3E8F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5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3E8F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B07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B071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DB071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B071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ACFDD-F0AD-4037-B176-08F563D8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40</Pages>
  <Words>9003</Words>
  <Characters>51318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Пользователь Windows</cp:lastModifiedBy>
  <cp:revision>29</cp:revision>
  <cp:lastPrinted>2022-11-14T05:29:00Z</cp:lastPrinted>
  <dcterms:created xsi:type="dcterms:W3CDTF">2020-11-25T12:07:00Z</dcterms:created>
  <dcterms:modified xsi:type="dcterms:W3CDTF">2024-12-17T08:49:00Z</dcterms:modified>
</cp:coreProperties>
</file>