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859" w:rsidRPr="006D0DD0" w:rsidRDefault="002C0859" w:rsidP="006D0DD0">
      <w:pPr>
        <w:spacing w:before="40" w:after="40" w:line="240" w:lineRule="auto"/>
        <w:ind w:left="170" w:right="85"/>
        <w:rPr>
          <w:rFonts w:ascii="Arial" w:eastAsia="Times New Roman" w:hAnsi="Arial" w:cs="Arial"/>
          <w:noProof/>
          <w:sz w:val="24"/>
          <w:szCs w:val="20"/>
          <w:lang w:eastAsia="ru-RU" w:bidi="en-US"/>
        </w:rPr>
      </w:pPr>
      <w:r w:rsidRPr="006D0DD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6D0DD0">
        <w:rPr>
          <w:rFonts w:ascii="Arial" w:eastAsia="Calibri" w:hAnsi="Arial" w:cs="Arial"/>
          <w:color w:val="000000"/>
          <w:sz w:val="21"/>
          <w:szCs w:val="21"/>
        </w:rPr>
        <w:t xml:space="preserve"> </w:t>
      </w:r>
      <w:r w:rsidRPr="006D0DD0">
        <w:rPr>
          <w:rFonts w:ascii="Arial" w:eastAsia="Times New Roman" w:hAnsi="Arial" w:cs="Arial"/>
          <w:b/>
          <w:sz w:val="28"/>
          <w:szCs w:val="28"/>
          <w:lang w:bidi="en-US"/>
        </w:rPr>
        <w:t xml:space="preserve"> </w:t>
      </w:r>
      <w:r w:rsidRPr="006D0DD0">
        <w:rPr>
          <w:rFonts w:ascii="Arial" w:eastAsia="Times New Roman" w:hAnsi="Arial" w:cs="Arial"/>
          <w:noProof/>
          <w:sz w:val="24"/>
          <w:szCs w:val="20"/>
          <w:lang w:eastAsia="ru-RU" w:bidi="en-US"/>
        </w:rPr>
        <w:t xml:space="preserve">                                                                      </w:t>
      </w:r>
    </w:p>
    <w:p w:rsidR="002C0859" w:rsidRPr="006D0DD0" w:rsidRDefault="002C0859" w:rsidP="006D0DD0">
      <w:pPr>
        <w:autoSpaceDN w:val="0"/>
        <w:spacing w:before="40" w:after="40" w:line="240" w:lineRule="auto"/>
        <w:ind w:left="170" w:right="85"/>
        <w:jc w:val="center"/>
        <w:rPr>
          <w:rFonts w:ascii="Arial" w:eastAsia="Times New Roman" w:hAnsi="Arial" w:cs="Arial"/>
          <w:b/>
          <w:noProof/>
          <w:sz w:val="32"/>
          <w:szCs w:val="32"/>
          <w:lang w:eastAsia="ru-RU" w:bidi="en-US"/>
        </w:rPr>
      </w:pPr>
      <w:r w:rsidRPr="006D0DD0">
        <w:rPr>
          <w:rFonts w:ascii="Arial" w:eastAsia="Times New Roman" w:hAnsi="Arial" w:cs="Arial"/>
          <w:b/>
          <w:noProof/>
          <w:sz w:val="32"/>
          <w:szCs w:val="32"/>
          <w:lang w:eastAsia="ru-RU" w:bidi="en-US"/>
        </w:rPr>
        <w:t>АДМИНИСТРАЦИЯ</w:t>
      </w:r>
    </w:p>
    <w:p w:rsidR="002C0859" w:rsidRDefault="002C0859" w:rsidP="006D0DD0">
      <w:pPr>
        <w:autoSpaceDN w:val="0"/>
        <w:spacing w:before="40" w:after="40" w:line="240" w:lineRule="auto"/>
        <w:ind w:left="170" w:right="85"/>
        <w:jc w:val="center"/>
        <w:rPr>
          <w:rFonts w:ascii="Arial" w:eastAsia="Times New Roman" w:hAnsi="Arial" w:cs="Arial"/>
          <w:b/>
          <w:noProof/>
          <w:sz w:val="32"/>
          <w:szCs w:val="32"/>
          <w:lang w:eastAsia="ru-RU" w:bidi="en-US"/>
        </w:rPr>
      </w:pPr>
      <w:r w:rsidRPr="006D0DD0">
        <w:rPr>
          <w:rFonts w:ascii="Arial" w:eastAsia="Times New Roman" w:hAnsi="Arial" w:cs="Arial"/>
          <w:b/>
          <w:noProof/>
          <w:sz w:val="32"/>
          <w:szCs w:val="32"/>
          <w:lang w:eastAsia="ru-RU" w:bidi="en-US"/>
        </w:rPr>
        <w:t xml:space="preserve">МУНИЦИПАЛЬНОГО ОБРАЗОВАНИЯ </w:t>
      </w:r>
      <w:r w:rsidR="00492672" w:rsidRPr="006D0DD0">
        <w:rPr>
          <w:rFonts w:ascii="Arial" w:eastAsia="Times New Roman" w:hAnsi="Arial" w:cs="Arial"/>
          <w:b/>
          <w:noProof/>
          <w:sz w:val="32"/>
          <w:szCs w:val="32"/>
          <w:lang w:eastAsia="ru-RU" w:bidi="en-US"/>
        </w:rPr>
        <w:t>СТАРОКУЛЬШАРИПОВСКИЙ</w:t>
      </w:r>
      <w:r w:rsidRPr="006D0DD0">
        <w:rPr>
          <w:rFonts w:ascii="Arial" w:eastAsia="Times New Roman" w:hAnsi="Arial" w:cs="Arial"/>
          <w:b/>
          <w:noProof/>
          <w:sz w:val="32"/>
          <w:szCs w:val="32"/>
          <w:lang w:eastAsia="ru-RU" w:bidi="en-US"/>
        </w:rPr>
        <w:t xml:space="preserve"> СЕЛЬСОВЕТ</w:t>
      </w:r>
      <w:r w:rsidRPr="006D0DD0">
        <w:rPr>
          <w:rFonts w:ascii="Arial" w:eastAsia="Times New Roman" w:hAnsi="Arial" w:cs="Arial"/>
          <w:b/>
          <w:noProof/>
          <w:sz w:val="32"/>
          <w:szCs w:val="32"/>
          <w:lang w:eastAsia="ru-RU" w:bidi="en-US"/>
        </w:rPr>
        <w:br/>
        <w:t>АСЕКЕЕВСКОГО РАЙОНА ОРЕНБУРГСКОЙ ОБЛАСТИ</w:t>
      </w:r>
    </w:p>
    <w:p w:rsidR="006D0DD0" w:rsidRDefault="006D0DD0" w:rsidP="006D0DD0">
      <w:pPr>
        <w:autoSpaceDN w:val="0"/>
        <w:spacing w:before="40" w:after="40" w:line="240" w:lineRule="auto"/>
        <w:ind w:left="170" w:right="85"/>
        <w:jc w:val="center"/>
        <w:rPr>
          <w:rFonts w:ascii="Arial" w:eastAsia="Times New Roman" w:hAnsi="Arial" w:cs="Arial"/>
          <w:b/>
          <w:noProof/>
          <w:sz w:val="32"/>
          <w:szCs w:val="32"/>
          <w:lang w:eastAsia="ru-RU" w:bidi="en-US"/>
        </w:rPr>
      </w:pPr>
    </w:p>
    <w:p w:rsidR="006D0DD0" w:rsidRPr="006D0DD0" w:rsidRDefault="006D0DD0" w:rsidP="006D0DD0">
      <w:pPr>
        <w:autoSpaceDN w:val="0"/>
        <w:spacing w:before="40" w:after="40" w:line="240" w:lineRule="auto"/>
        <w:ind w:left="170" w:right="85"/>
        <w:jc w:val="center"/>
        <w:rPr>
          <w:rFonts w:ascii="Arial" w:eastAsia="Times New Roman" w:hAnsi="Arial" w:cs="Arial"/>
          <w:b/>
          <w:noProof/>
          <w:sz w:val="32"/>
          <w:szCs w:val="32"/>
          <w:lang w:eastAsia="ru-RU" w:bidi="en-US"/>
        </w:rPr>
      </w:pPr>
    </w:p>
    <w:p w:rsidR="002C0859" w:rsidRDefault="002C0859" w:rsidP="006D0DD0">
      <w:pPr>
        <w:autoSpaceDN w:val="0"/>
        <w:spacing w:before="40" w:after="40" w:line="240" w:lineRule="auto"/>
        <w:ind w:left="170" w:right="85"/>
        <w:jc w:val="center"/>
        <w:rPr>
          <w:rFonts w:ascii="Arial" w:eastAsia="Times New Roman" w:hAnsi="Arial" w:cs="Arial"/>
          <w:b/>
          <w:noProof/>
          <w:sz w:val="32"/>
          <w:szCs w:val="32"/>
          <w:lang w:eastAsia="ru-RU" w:bidi="en-US"/>
        </w:rPr>
      </w:pPr>
      <w:r w:rsidRPr="006D0DD0">
        <w:rPr>
          <w:rFonts w:ascii="Arial" w:eastAsia="Times New Roman" w:hAnsi="Arial" w:cs="Arial"/>
          <w:b/>
          <w:noProof/>
          <w:sz w:val="32"/>
          <w:szCs w:val="32"/>
          <w:lang w:eastAsia="ru-RU" w:bidi="en-US"/>
        </w:rPr>
        <w:t>ПОСТАНОВЛЕНИЕ</w:t>
      </w:r>
    </w:p>
    <w:p w:rsidR="006D0DD0" w:rsidRPr="006D0DD0" w:rsidRDefault="006D0DD0" w:rsidP="006D0DD0">
      <w:pPr>
        <w:autoSpaceDN w:val="0"/>
        <w:spacing w:before="40" w:after="40" w:line="240" w:lineRule="auto"/>
        <w:ind w:left="170" w:right="85"/>
        <w:jc w:val="center"/>
        <w:rPr>
          <w:rFonts w:ascii="Arial" w:eastAsia="Times New Roman" w:hAnsi="Arial" w:cs="Arial"/>
          <w:sz w:val="32"/>
          <w:szCs w:val="32"/>
          <w:lang w:eastAsia="ru-RU" w:bidi="en-US"/>
        </w:rPr>
      </w:pPr>
    </w:p>
    <w:p w:rsidR="002C0859" w:rsidRPr="006D0DD0" w:rsidRDefault="00492672" w:rsidP="006D0DD0">
      <w:pPr>
        <w:autoSpaceDN w:val="0"/>
        <w:spacing w:before="40" w:after="40" w:line="240" w:lineRule="auto"/>
        <w:ind w:left="170" w:right="85"/>
        <w:rPr>
          <w:rFonts w:ascii="Arial" w:eastAsia="Times New Roman" w:hAnsi="Arial" w:cs="Arial"/>
          <w:b/>
          <w:sz w:val="32"/>
          <w:szCs w:val="32"/>
          <w:lang w:bidi="en-US"/>
        </w:rPr>
      </w:pPr>
      <w:r w:rsidRPr="006D0DD0">
        <w:rPr>
          <w:rFonts w:ascii="Arial" w:eastAsia="Times New Roman" w:hAnsi="Arial" w:cs="Arial"/>
          <w:b/>
          <w:sz w:val="32"/>
          <w:szCs w:val="32"/>
          <w:lang w:bidi="en-US"/>
        </w:rPr>
        <w:t>09</w:t>
      </w:r>
      <w:r w:rsidR="002C0859" w:rsidRPr="006D0DD0">
        <w:rPr>
          <w:rFonts w:ascii="Arial" w:eastAsia="Times New Roman" w:hAnsi="Arial" w:cs="Arial"/>
          <w:b/>
          <w:sz w:val="32"/>
          <w:szCs w:val="32"/>
          <w:lang w:bidi="en-US"/>
        </w:rPr>
        <w:t xml:space="preserve">.08.2024                   </w:t>
      </w:r>
      <w:r w:rsidR="006D0DD0">
        <w:rPr>
          <w:rFonts w:ascii="Arial" w:eastAsia="Times New Roman" w:hAnsi="Arial" w:cs="Arial"/>
          <w:b/>
          <w:sz w:val="32"/>
          <w:szCs w:val="32"/>
          <w:lang w:bidi="en-US"/>
        </w:rPr>
        <w:t xml:space="preserve">           </w:t>
      </w:r>
      <w:r w:rsidR="002C0859" w:rsidRPr="006D0DD0">
        <w:rPr>
          <w:rFonts w:ascii="Arial" w:eastAsia="Times New Roman" w:hAnsi="Arial" w:cs="Arial"/>
          <w:b/>
          <w:sz w:val="32"/>
          <w:szCs w:val="32"/>
          <w:lang w:bidi="en-US"/>
        </w:rPr>
        <w:t xml:space="preserve">            </w:t>
      </w:r>
      <w:r w:rsidRPr="006D0DD0">
        <w:rPr>
          <w:rFonts w:ascii="Arial" w:eastAsia="Times New Roman" w:hAnsi="Arial" w:cs="Arial"/>
          <w:b/>
          <w:sz w:val="32"/>
          <w:szCs w:val="32"/>
          <w:lang w:bidi="en-US"/>
        </w:rPr>
        <w:t xml:space="preserve">                             № 41</w:t>
      </w:r>
      <w:r w:rsidR="002C0859" w:rsidRPr="006D0DD0">
        <w:rPr>
          <w:rFonts w:ascii="Arial" w:eastAsia="Times New Roman" w:hAnsi="Arial" w:cs="Arial"/>
          <w:b/>
          <w:sz w:val="32"/>
          <w:szCs w:val="32"/>
          <w:lang w:bidi="en-US"/>
        </w:rPr>
        <w:t xml:space="preserve">-п </w:t>
      </w:r>
    </w:p>
    <w:p w:rsidR="002C0859" w:rsidRDefault="002C0859" w:rsidP="006D0DD0">
      <w:pPr>
        <w:spacing w:before="40" w:after="40" w:line="240" w:lineRule="auto"/>
        <w:ind w:left="170" w:right="85"/>
        <w:jc w:val="center"/>
        <w:rPr>
          <w:rFonts w:ascii="Arial" w:eastAsia="Times New Roman" w:hAnsi="Arial" w:cs="Arial"/>
          <w:b/>
          <w:sz w:val="32"/>
          <w:szCs w:val="32"/>
          <w:lang w:bidi="en-US"/>
        </w:rPr>
      </w:pPr>
    </w:p>
    <w:p w:rsidR="006D0DD0" w:rsidRPr="006D0DD0" w:rsidRDefault="006D0DD0" w:rsidP="006D0DD0">
      <w:pPr>
        <w:spacing w:before="40" w:after="40" w:line="240" w:lineRule="auto"/>
        <w:ind w:left="170" w:right="85"/>
        <w:jc w:val="center"/>
        <w:rPr>
          <w:rFonts w:ascii="Arial" w:eastAsia="Times New Roman" w:hAnsi="Arial" w:cs="Arial"/>
          <w:b/>
          <w:sz w:val="32"/>
          <w:szCs w:val="32"/>
          <w:lang w:bidi="en-US"/>
        </w:rPr>
      </w:pPr>
    </w:p>
    <w:p w:rsidR="00F132B5" w:rsidRPr="006D0DD0" w:rsidRDefault="00F132B5" w:rsidP="006D0DD0">
      <w:pPr>
        <w:shd w:val="clear" w:color="auto" w:fill="FFFFFF"/>
        <w:spacing w:before="40" w:after="40"/>
        <w:ind w:left="170" w:right="85"/>
        <w:jc w:val="center"/>
        <w:rPr>
          <w:rFonts w:ascii="Arial" w:hAnsi="Arial" w:cs="Arial"/>
          <w:b/>
          <w:sz w:val="32"/>
          <w:szCs w:val="32"/>
        </w:rPr>
      </w:pPr>
      <w:r w:rsidRPr="006D0DD0">
        <w:rPr>
          <w:rFonts w:ascii="Arial" w:hAnsi="Arial" w:cs="Arial"/>
          <w:b/>
          <w:sz w:val="32"/>
          <w:szCs w:val="32"/>
        </w:rPr>
        <w:t xml:space="preserve">О внесении изменений в постановление от 18.06.2021 №33-п «Об утверждении </w:t>
      </w:r>
      <w:r w:rsidR="006D0DD0">
        <w:rPr>
          <w:rFonts w:ascii="Arial" w:hAnsi="Arial" w:cs="Arial"/>
          <w:b/>
          <w:color w:val="000000"/>
          <w:spacing w:val="4"/>
          <w:sz w:val="32"/>
          <w:szCs w:val="32"/>
        </w:rPr>
        <w:t xml:space="preserve">административного </w:t>
      </w:r>
      <w:bookmarkStart w:id="0" w:name="_GoBack"/>
      <w:bookmarkEnd w:id="0"/>
      <w:r w:rsidRPr="006D0DD0">
        <w:rPr>
          <w:rFonts w:ascii="Arial" w:hAnsi="Arial" w:cs="Arial"/>
          <w:b/>
          <w:color w:val="000000"/>
          <w:spacing w:val="4"/>
          <w:sz w:val="32"/>
          <w:szCs w:val="32"/>
        </w:rPr>
        <w:t xml:space="preserve">регламента по </w:t>
      </w:r>
      <w:r w:rsidR="006D0DD0">
        <w:rPr>
          <w:rFonts w:ascii="Arial" w:hAnsi="Arial" w:cs="Arial"/>
          <w:b/>
          <w:color w:val="000000"/>
          <w:sz w:val="32"/>
          <w:szCs w:val="32"/>
        </w:rPr>
        <w:t>предоставлению</w:t>
      </w:r>
      <w:r w:rsidRPr="006D0DD0">
        <w:rPr>
          <w:rFonts w:ascii="Arial" w:hAnsi="Arial" w:cs="Arial"/>
          <w:b/>
          <w:bCs/>
          <w:sz w:val="32"/>
          <w:szCs w:val="32"/>
        </w:rPr>
        <w:t xml:space="preserve"> </w:t>
      </w:r>
      <w:r w:rsidRPr="006D0DD0">
        <w:rPr>
          <w:rFonts w:ascii="Arial" w:hAnsi="Arial" w:cs="Arial"/>
          <w:b/>
          <w:sz w:val="32"/>
          <w:szCs w:val="32"/>
        </w:rPr>
        <w:t xml:space="preserve">муниципальной услуги </w:t>
      </w:r>
      <w:r w:rsidRPr="006D0DD0">
        <w:rPr>
          <w:rFonts w:ascii="Arial" w:hAnsi="Arial" w:cs="Arial"/>
          <w:b/>
          <w:color w:val="000000"/>
          <w:sz w:val="32"/>
          <w:szCs w:val="32"/>
        </w:rPr>
        <w:t>«По д</w:t>
      </w:r>
      <w:r w:rsidRPr="006D0DD0">
        <w:rPr>
          <w:rFonts w:ascii="Arial" w:hAnsi="Arial" w:cs="Arial"/>
          <w:b/>
          <w:sz w:val="32"/>
          <w:szCs w:val="32"/>
        </w:rPr>
        <w:t>аче письменных разъяснений налогоплательщикам по вопросам применен</w:t>
      </w:r>
      <w:r w:rsidR="006D0DD0">
        <w:rPr>
          <w:rFonts w:ascii="Arial" w:hAnsi="Arial" w:cs="Arial"/>
          <w:b/>
          <w:sz w:val="32"/>
          <w:szCs w:val="32"/>
        </w:rPr>
        <w:t xml:space="preserve">ия муниципальных правовых актов </w:t>
      </w:r>
      <w:proofErr w:type="spellStart"/>
      <w:r w:rsidRPr="006D0DD0">
        <w:rPr>
          <w:rFonts w:ascii="Arial" w:hAnsi="Arial" w:cs="Arial"/>
          <w:b/>
          <w:sz w:val="32"/>
          <w:szCs w:val="32"/>
        </w:rPr>
        <w:t>Старокульшариповского</w:t>
      </w:r>
      <w:proofErr w:type="spellEnd"/>
      <w:r w:rsidRPr="006D0DD0">
        <w:rPr>
          <w:rFonts w:ascii="Arial" w:hAnsi="Arial" w:cs="Arial"/>
          <w:b/>
          <w:sz w:val="32"/>
          <w:szCs w:val="32"/>
        </w:rPr>
        <w:t xml:space="preserve"> сельсовета </w:t>
      </w:r>
      <w:proofErr w:type="spellStart"/>
      <w:r w:rsidRPr="006D0DD0">
        <w:rPr>
          <w:rFonts w:ascii="Arial" w:hAnsi="Arial" w:cs="Arial"/>
          <w:b/>
          <w:sz w:val="32"/>
          <w:szCs w:val="32"/>
        </w:rPr>
        <w:t>Асекеевского</w:t>
      </w:r>
      <w:proofErr w:type="spellEnd"/>
      <w:r w:rsidRPr="006D0DD0">
        <w:rPr>
          <w:rFonts w:ascii="Arial" w:hAnsi="Arial" w:cs="Arial"/>
          <w:b/>
          <w:sz w:val="32"/>
          <w:szCs w:val="32"/>
        </w:rPr>
        <w:t xml:space="preserve"> района Оренбургской области о местных налогах и сборах</w:t>
      </w:r>
      <w:r w:rsidRPr="006D0DD0">
        <w:rPr>
          <w:rFonts w:ascii="Arial" w:hAnsi="Arial" w:cs="Arial"/>
          <w:b/>
          <w:bCs/>
          <w:sz w:val="32"/>
          <w:szCs w:val="32"/>
        </w:rPr>
        <w:t>»</w:t>
      </w:r>
    </w:p>
    <w:p w:rsidR="00F132B5" w:rsidRPr="006D0DD0" w:rsidRDefault="00F132B5" w:rsidP="006D0DD0">
      <w:pPr>
        <w:shd w:val="clear" w:color="auto" w:fill="FFFFFF"/>
        <w:spacing w:before="40" w:after="40"/>
        <w:ind w:left="170" w:right="85"/>
        <w:jc w:val="center"/>
        <w:rPr>
          <w:rFonts w:ascii="Arial" w:hAnsi="Arial" w:cs="Arial"/>
          <w:sz w:val="28"/>
          <w:szCs w:val="28"/>
        </w:rPr>
      </w:pPr>
    </w:p>
    <w:p w:rsidR="002C0859" w:rsidRPr="006D0DD0" w:rsidRDefault="002C0859" w:rsidP="006D0DD0">
      <w:pPr>
        <w:spacing w:before="40" w:after="40" w:line="240" w:lineRule="auto"/>
        <w:ind w:left="170" w:right="85"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6D0DD0">
        <w:rPr>
          <w:rFonts w:ascii="Arial" w:eastAsia="Times New Roman" w:hAnsi="Arial" w:cs="Arial"/>
          <w:b/>
          <w:sz w:val="28"/>
          <w:szCs w:val="28"/>
          <w:lang w:bidi="en-US"/>
        </w:rPr>
        <w:t xml:space="preserve"> </w:t>
      </w:r>
    </w:p>
    <w:p w:rsidR="002C0859" w:rsidRPr="006D0DD0" w:rsidRDefault="002C0859" w:rsidP="006D0DD0">
      <w:pPr>
        <w:spacing w:before="40" w:after="40" w:line="240" w:lineRule="auto"/>
        <w:ind w:left="170" w:right="85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0DD0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</w:t>
      </w:r>
      <w:r w:rsidRPr="006D0DD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руководствуясь Уставом муниципального образования </w:t>
      </w:r>
      <w:proofErr w:type="spellStart"/>
      <w:r w:rsidR="00492672" w:rsidRPr="006D0DD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Старокульшариповский</w:t>
      </w:r>
      <w:proofErr w:type="spellEnd"/>
      <w:r w:rsidRPr="006D0DD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сельсовет </w:t>
      </w:r>
      <w:proofErr w:type="spellStart"/>
      <w:r w:rsidRPr="006D0DD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Асекеевского</w:t>
      </w:r>
      <w:proofErr w:type="spellEnd"/>
      <w:r w:rsidRPr="006D0DD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района Оренбургской области, администрация муниципального образования </w:t>
      </w:r>
      <w:proofErr w:type="spellStart"/>
      <w:r w:rsidR="00492672" w:rsidRPr="006D0DD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Старокульшариповский</w:t>
      </w:r>
      <w:proofErr w:type="spellEnd"/>
      <w:r w:rsidRPr="006D0DD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сельсовет </w:t>
      </w:r>
      <w:proofErr w:type="spellStart"/>
      <w:r w:rsidRPr="006D0DD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Асекеевского</w:t>
      </w:r>
      <w:proofErr w:type="spellEnd"/>
      <w:r w:rsidRPr="006D0DD0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района Оренбургской области </w:t>
      </w:r>
      <w:r w:rsidRPr="006D0DD0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F132B5" w:rsidRPr="006D0DD0" w:rsidRDefault="00F132B5" w:rsidP="006D0DD0">
      <w:pPr>
        <w:spacing w:before="40" w:after="40"/>
        <w:ind w:left="170" w:right="85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D0DD0">
        <w:rPr>
          <w:rFonts w:ascii="Arial" w:hAnsi="Arial" w:cs="Arial"/>
          <w:sz w:val="24"/>
          <w:szCs w:val="24"/>
        </w:rPr>
        <w:t xml:space="preserve">1. Пункт 2.3. Административного регламента предоставления муниципальной услуги «По даче письменных разъяснений налогоплательщикам по вопросам применения муниципальных нормативных правовых актов </w:t>
      </w:r>
      <w:proofErr w:type="spellStart"/>
      <w:r w:rsidRPr="006D0DD0">
        <w:rPr>
          <w:rFonts w:ascii="Arial" w:hAnsi="Arial" w:cs="Arial"/>
          <w:sz w:val="24"/>
          <w:szCs w:val="24"/>
        </w:rPr>
        <w:t>Старокульшариповского</w:t>
      </w:r>
      <w:proofErr w:type="spellEnd"/>
      <w:r w:rsidRPr="006D0DD0">
        <w:rPr>
          <w:rFonts w:ascii="Arial" w:hAnsi="Arial" w:cs="Arial"/>
          <w:sz w:val="24"/>
          <w:szCs w:val="24"/>
        </w:rPr>
        <w:t xml:space="preserve"> поселения </w:t>
      </w:r>
      <w:proofErr w:type="spellStart"/>
      <w:r w:rsidRPr="006D0DD0">
        <w:rPr>
          <w:rFonts w:ascii="Arial" w:hAnsi="Arial" w:cs="Arial"/>
          <w:sz w:val="24"/>
          <w:szCs w:val="24"/>
        </w:rPr>
        <w:t>Асекеевского</w:t>
      </w:r>
      <w:proofErr w:type="spellEnd"/>
      <w:r w:rsidRPr="006D0DD0">
        <w:rPr>
          <w:rFonts w:ascii="Arial" w:hAnsi="Arial" w:cs="Arial"/>
          <w:sz w:val="24"/>
          <w:szCs w:val="24"/>
        </w:rPr>
        <w:t xml:space="preserve"> района Оренбургской области о местных налогах и сборах» утвержденного постановлением 33-п от 18.06.2021 изложить в новой редакции:</w:t>
      </w:r>
    </w:p>
    <w:p w:rsidR="00F132B5" w:rsidRPr="006D0DD0" w:rsidRDefault="00F132B5" w:rsidP="006D0DD0">
      <w:pPr>
        <w:pStyle w:val="ConsPlusNormal"/>
        <w:spacing w:before="40" w:after="40"/>
        <w:ind w:left="170" w:right="85" w:firstLine="709"/>
        <w:jc w:val="both"/>
        <w:rPr>
          <w:b/>
          <w:sz w:val="24"/>
          <w:szCs w:val="24"/>
        </w:rPr>
      </w:pPr>
      <w:r w:rsidRPr="006D0DD0">
        <w:rPr>
          <w:b/>
          <w:sz w:val="24"/>
          <w:szCs w:val="24"/>
        </w:rPr>
        <w:t>«2.3. Результат предоставления муниципальной услуги.</w:t>
      </w:r>
    </w:p>
    <w:p w:rsidR="00F132B5" w:rsidRPr="006D0DD0" w:rsidRDefault="00F132B5" w:rsidP="006D0DD0">
      <w:pPr>
        <w:autoSpaceDE w:val="0"/>
        <w:autoSpaceDN w:val="0"/>
        <w:adjustRightInd w:val="0"/>
        <w:spacing w:before="40" w:after="40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6D0DD0">
        <w:rPr>
          <w:rFonts w:ascii="Arial" w:hAnsi="Arial" w:cs="Arial"/>
          <w:sz w:val="24"/>
          <w:szCs w:val="24"/>
        </w:rPr>
        <w:t>2.3.1. Результатом предоставления услуги является:</w:t>
      </w:r>
    </w:p>
    <w:p w:rsidR="00F132B5" w:rsidRPr="006D0DD0" w:rsidRDefault="00F132B5" w:rsidP="006D0DD0">
      <w:pPr>
        <w:autoSpaceDE w:val="0"/>
        <w:autoSpaceDN w:val="0"/>
        <w:adjustRightInd w:val="0"/>
        <w:spacing w:before="40" w:after="40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6D0DD0">
        <w:rPr>
          <w:rFonts w:ascii="Arial" w:hAnsi="Arial" w:cs="Arial"/>
          <w:sz w:val="24"/>
          <w:szCs w:val="24"/>
        </w:rPr>
        <w:t>- дача письменных разъяснений;</w:t>
      </w:r>
    </w:p>
    <w:p w:rsidR="00F132B5" w:rsidRPr="006D0DD0" w:rsidRDefault="00F132B5" w:rsidP="006D0DD0">
      <w:pPr>
        <w:autoSpaceDE w:val="0"/>
        <w:autoSpaceDN w:val="0"/>
        <w:adjustRightInd w:val="0"/>
        <w:spacing w:before="40" w:after="40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6D0DD0">
        <w:rPr>
          <w:rFonts w:ascii="Arial" w:hAnsi="Arial" w:cs="Arial"/>
          <w:sz w:val="24"/>
          <w:szCs w:val="24"/>
        </w:rPr>
        <w:t>- отказ в даче письменных разъяснений;</w:t>
      </w:r>
    </w:p>
    <w:p w:rsidR="00F132B5" w:rsidRPr="006D0DD0" w:rsidRDefault="00F132B5" w:rsidP="006D0DD0">
      <w:pPr>
        <w:autoSpaceDE w:val="0"/>
        <w:autoSpaceDN w:val="0"/>
        <w:adjustRightInd w:val="0"/>
        <w:spacing w:before="40" w:after="40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6D0DD0">
        <w:rPr>
          <w:rFonts w:ascii="Arial" w:hAnsi="Arial" w:cs="Arial"/>
          <w:sz w:val="24"/>
          <w:szCs w:val="24"/>
        </w:rPr>
        <w:lastRenderedPageBreak/>
        <w:t>- выдача дубликата письменных разъяснений.</w:t>
      </w:r>
    </w:p>
    <w:p w:rsidR="00F132B5" w:rsidRPr="006D0DD0" w:rsidRDefault="00F132B5" w:rsidP="006D0DD0">
      <w:pPr>
        <w:pStyle w:val="21"/>
        <w:shd w:val="clear" w:color="auto" w:fill="auto"/>
        <w:tabs>
          <w:tab w:val="left" w:pos="1475"/>
        </w:tabs>
        <w:spacing w:before="40" w:after="40" w:line="240" w:lineRule="auto"/>
        <w:ind w:left="170" w:right="85"/>
        <w:rPr>
          <w:rFonts w:ascii="Arial" w:hAnsi="Arial" w:cs="Arial"/>
          <w:b/>
          <w:bCs/>
          <w:color w:val="000000"/>
          <w:spacing w:val="-5"/>
          <w:sz w:val="24"/>
          <w:szCs w:val="24"/>
          <w:shd w:val="clear" w:color="auto" w:fill="FFFFFF"/>
        </w:rPr>
      </w:pPr>
      <w:r w:rsidRPr="006D0DD0">
        <w:rPr>
          <w:rFonts w:ascii="Arial" w:hAnsi="Arial" w:cs="Arial"/>
          <w:sz w:val="24"/>
          <w:szCs w:val="24"/>
        </w:rPr>
        <w:t xml:space="preserve">          2.3.2.</w:t>
      </w:r>
      <w:r w:rsidRPr="006D0DD0">
        <w:rPr>
          <w:rFonts w:ascii="Arial" w:hAnsi="Arial" w:cs="Arial"/>
          <w:b/>
          <w:sz w:val="24"/>
          <w:szCs w:val="24"/>
        </w:rPr>
        <w:t xml:space="preserve"> </w:t>
      </w:r>
      <w:r w:rsidRPr="006D0DD0">
        <w:rPr>
          <w:rStyle w:val="2"/>
          <w:rFonts w:ascii="Arial" w:hAnsi="Arial" w:cs="Arial"/>
          <w:b w:val="0"/>
          <w:sz w:val="24"/>
          <w:szCs w:val="24"/>
        </w:rPr>
        <w:t xml:space="preserve">Решение о </w:t>
      </w:r>
      <w:r w:rsidRPr="006D0DD0">
        <w:rPr>
          <w:rStyle w:val="2"/>
          <w:rFonts w:ascii="Arial" w:hAnsi="Arial" w:cs="Arial"/>
          <w:b w:val="0"/>
          <w:color w:val="000000"/>
          <w:sz w:val="24"/>
          <w:szCs w:val="24"/>
        </w:rPr>
        <w:t>предоставлении муниципальной услуги утверждается нормативным правовым актом Администрации.</w:t>
      </w:r>
    </w:p>
    <w:p w:rsidR="00F132B5" w:rsidRPr="006D0DD0" w:rsidRDefault="00F132B5" w:rsidP="006D0DD0">
      <w:pPr>
        <w:autoSpaceDE w:val="0"/>
        <w:autoSpaceDN w:val="0"/>
        <w:adjustRightInd w:val="0"/>
        <w:spacing w:before="40" w:after="40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6D0DD0">
        <w:rPr>
          <w:rFonts w:ascii="Arial" w:hAnsi="Arial" w:cs="Arial"/>
          <w:sz w:val="24"/>
          <w:szCs w:val="24"/>
        </w:rPr>
        <w:t>2.3.3. Результат предоставления муниципальной услуги не вносится в качестве реестровой записи, а также не фиксируется в информационной системе.</w:t>
      </w:r>
    </w:p>
    <w:p w:rsidR="00F132B5" w:rsidRPr="006D0DD0" w:rsidRDefault="00F132B5" w:rsidP="006D0DD0">
      <w:pPr>
        <w:autoSpaceDE w:val="0"/>
        <w:autoSpaceDN w:val="0"/>
        <w:adjustRightInd w:val="0"/>
        <w:spacing w:before="40" w:after="40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6D0DD0">
        <w:rPr>
          <w:rFonts w:ascii="Arial" w:hAnsi="Arial" w:cs="Arial"/>
          <w:sz w:val="24"/>
          <w:szCs w:val="24"/>
        </w:rPr>
        <w:t>2.3.4. Результат предоставления услуги либо решение об отказе в предоставлении муниципальной услуги уполномоченное должностное лицо вносит в Журнал регистрации заявлений о выдаче документов, являющихся результатом предоставления муниципальной услуги на бумажном носителе.</w:t>
      </w:r>
    </w:p>
    <w:p w:rsidR="00F132B5" w:rsidRPr="006D0DD0" w:rsidRDefault="00F132B5" w:rsidP="006D0DD0">
      <w:pPr>
        <w:autoSpaceDE w:val="0"/>
        <w:autoSpaceDN w:val="0"/>
        <w:adjustRightInd w:val="0"/>
        <w:spacing w:before="40" w:after="40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6D0DD0">
        <w:rPr>
          <w:rFonts w:ascii="Arial" w:hAnsi="Arial" w:cs="Arial"/>
          <w:sz w:val="24"/>
          <w:szCs w:val="24"/>
        </w:rPr>
        <w:t>Фиксирование факта получения заявителем результата предоставления услуги осуществляется в Журнале регистрации заявлений о выдаче документов, являющихся результатом предоставления муниципальной услуги.</w:t>
      </w:r>
    </w:p>
    <w:p w:rsidR="00F132B5" w:rsidRPr="006D0DD0" w:rsidRDefault="00F132B5" w:rsidP="006D0DD0">
      <w:pPr>
        <w:autoSpaceDE w:val="0"/>
        <w:autoSpaceDN w:val="0"/>
        <w:adjustRightInd w:val="0"/>
        <w:spacing w:before="40" w:after="40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6D0DD0">
        <w:rPr>
          <w:rFonts w:ascii="Arial" w:hAnsi="Arial" w:cs="Arial"/>
          <w:sz w:val="24"/>
          <w:szCs w:val="24"/>
        </w:rPr>
        <w:t>2.3.5. Результат предоставления услуги, указанный в пункте 2.3.1. Административного регламента, в соответствии с выбранным способом получения результата предоставления услуги, указанным в заявлении о даче письменных разъяснений, заявлении о выдаче дубликата:</w:t>
      </w:r>
    </w:p>
    <w:p w:rsidR="00F132B5" w:rsidRPr="006D0DD0" w:rsidRDefault="00F132B5" w:rsidP="006D0DD0">
      <w:pPr>
        <w:autoSpaceDE w:val="0"/>
        <w:autoSpaceDN w:val="0"/>
        <w:adjustRightInd w:val="0"/>
        <w:spacing w:before="40" w:after="40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6D0DD0">
        <w:rPr>
          <w:rFonts w:ascii="Arial" w:hAnsi="Arial" w:cs="Arial"/>
          <w:sz w:val="24"/>
          <w:szCs w:val="24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на адрес электронной почты, указанной в обращении;</w:t>
      </w:r>
    </w:p>
    <w:p w:rsidR="00F132B5" w:rsidRPr="006D0DD0" w:rsidRDefault="00F132B5" w:rsidP="006D0DD0">
      <w:pPr>
        <w:autoSpaceDE w:val="0"/>
        <w:autoSpaceDN w:val="0"/>
        <w:adjustRightInd w:val="0"/>
        <w:spacing w:before="40" w:after="40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6D0DD0">
        <w:rPr>
          <w:rFonts w:ascii="Arial" w:hAnsi="Arial" w:cs="Arial"/>
          <w:sz w:val="24"/>
          <w:szCs w:val="24"/>
        </w:rPr>
        <w:t>выдается заявителю на бумажном носителе в уполномоченном органе;</w:t>
      </w:r>
    </w:p>
    <w:p w:rsidR="00F132B5" w:rsidRPr="006D0DD0" w:rsidRDefault="00F132B5" w:rsidP="006D0DD0">
      <w:pPr>
        <w:autoSpaceDE w:val="0"/>
        <w:autoSpaceDN w:val="0"/>
        <w:adjustRightInd w:val="0"/>
        <w:spacing w:before="40" w:after="40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6D0DD0">
        <w:rPr>
          <w:rFonts w:ascii="Arial" w:hAnsi="Arial" w:cs="Arial"/>
          <w:sz w:val="24"/>
          <w:szCs w:val="24"/>
        </w:rPr>
        <w:t>направляется заявителю на бумажном носителе почтовым отправлением по адресу, указанному в обращении.</w:t>
      </w:r>
    </w:p>
    <w:p w:rsidR="00F132B5" w:rsidRPr="006D0DD0" w:rsidRDefault="00F132B5" w:rsidP="006D0DD0">
      <w:pPr>
        <w:shd w:val="clear" w:color="auto" w:fill="FFFFFF"/>
        <w:spacing w:before="40" w:after="40" w:line="323" w:lineRule="atLeast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6D0DD0">
        <w:rPr>
          <w:rFonts w:ascii="Arial" w:hAnsi="Arial" w:cs="Arial"/>
          <w:sz w:val="24"/>
          <w:szCs w:val="24"/>
        </w:rPr>
        <w:t>2. Настоящее постановление вступает в силу после опубликования в газете «Народный Совет» и подлежит размещению на официальном сайте администрации в информационно-телекоммуникационной сети «Интернет».</w:t>
      </w:r>
    </w:p>
    <w:p w:rsidR="00F132B5" w:rsidRPr="006D0DD0" w:rsidRDefault="00F132B5" w:rsidP="006D0DD0">
      <w:pPr>
        <w:pStyle w:val="a5"/>
        <w:spacing w:before="40" w:after="40"/>
        <w:ind w:left="170" w:right="85"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6D0DD0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6D0DD0">
        <w:rPr>
          <w:rFonts w:ascii="Arial" w:hAnsi="Arial" w:cs="Arial"/>
          <w:sz w:val="24"/>
          <w:szCs w:val="24"/>
        </w:rPr>
        <w:t>Контроль за</w:t>
      </w:r>
      <w:proofErr w:type="gramEnd"/>
      <w:r w:rsidRPr="006D0DD0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F132B5" w:rsidRPr="006D0DD0" w:rsidRDefault="00F132B5" w:rsidP="006D0DD0">
      <w:pPr>
        <w:pStyle w:val="ConsPlusNormal"/>
        <w:spacing w:before="40" w:after="40"/>
        <w:ind w:left="170" w:right="85" w:firstLine="540"/>
        <w:jc w:val="both"/>
        <w:rPr>
          <w:sz w:val="24"/>
          <w:szCs w:val="24"/>
        </w:rPr>
      </w:pPr>
    </w:p>
    <w:p w:rsidR="002C0859" w:rsidRDefault="002C0859" w:rsidP="006D0DD0">
      <w:pPr>
        <w:widowControl w:val="0"/>
        <w:autoSpaceDE w:val="0"/>
        <w:autoSpaceDN w:val="0"/>
        <w:spacing w:before="40" w:after="40" w:line="240" w:lineRule="auto"/>
        <w:ind w:left="170" w:right="85"/>
        <w:jc w:val="both"/>
        <w:rPr>
          <w:rFonts w:ascii="Arial" w:eastAsia="Times New Roman" w:hAnsi="Arial" w:cs="Arial"/>
          <w:sz w:val="24"/>
          <w:szCs w:val="24"/>
        </w:rPr>
      </w:pPr>
    </w:p>
    <w:p w:rsidR="006D0DD0" w:rsidRPr="006D0DD0" w:rsidRDefault="006D0DD0" w:rsidP="006D0DD0">
      <w:pPr>
        <w:widowControl w:val="0"/>
        <w:autoSpaceDE w:val="0"/>
        <w:autoSpaceDN w:val="0"/>
        <w:spacing w:before="40" w:after="40" w:line="240" w:lineRule="auto"/>
        <w:ind w:left="170" w:right="85"/>
        <w:jc w:val="both"/>
        <w:rPr>
          <w:rFonts w:ascii="Arial" w:eastAsia="Times New Roman" w:hAnsi="Arial" w:cs="Arial"/>
          <w:sz w:val="24"/>
          <w:szCs w:val="24"/>
        </w:rPr>
      </w:pPr>
    </w:p>
    <w:p w:rsidR="002C0859" w:rsidRPr="006D0DD0" w:rsidRDefault="002C0859" w:rsidP="006D0DD0">
      <w:pPr>
        <w:widowControl w:val="0"/>
        <w:autoSpaceDE w:val="0"/>
        <w:autoSpaceDN w:val="0"/>
        <w:spacing w:before="40" w:after="40" w:line="240" w:lineRule="auto"/>
        <w:ind w:left="170" w:right="85"/>
        <w:jc w:val="both"/>
        <w:rPr>
          <w:rFonts w:ascii="Arial" w:eastAsia="Times New Roman" w:hAnsi="Arial" w:cs="Arial"/>
          <w:sz w:val="24"/>
          <w:szCs w:val="24"/>
        </w:rPr>
      </w:pPr>
      <w:r w:rsidRPr="006D0DD0">
        <w:rPr>
          <w:rFonts w:ascii="Arial" w:eastAsia="Times New Roman" w:hAnsi="Arial" w:cs="Arial"/>
          <w:sz w:val="24"/>
          <w:szCs w:val="24"/>
        </w:rPr>
        <w:t xml:space="preserve">Глава муниципального образования                            </w:t>
      </w:r>
      <w:r w:rsidR="00492672" w:rsidRPr="006D0DD0">
        <w:rPr>
          <w:rFonts w:ascii="Arial" w:eastAsia="Times New Roman" w:hAnsi="Arial" w:cs="Arial"/>
          <w:sz w:val="24"/>
          <w:szCs w:val="24"/>
        </w:rPr>
        <w:t xml:space="preserve">                </w:t>
      </w:r>
      <w:proofErr w:type="spellStart"/>
      <w:r w:rsidR="00492672" w:rsidRPr="006D0DD0">
        <w:rPr>
          <w:rFonts w:ascii="Arial" w:eastAsia="Times New Roman" w:hAnsi="Arial" w:cs="Arial"/>
          <w:sz w:val="24"/>
          <w:szCs w:val="24"/>
        </w:rPr>
        <w:t>Н.А.Калимов</w:t>
      </w:r>
      <w:proofErr w:type="spellEnd"/>
    </w:p>
    <w:p w:rsidR="002C0859" w:rsidRPr="006D0DD0" w:rsidRDefault="002C0859" w:rsidP="006D0DD0">
      <w:pPr>
        <w:widowControl w:val="0"/>
        <w:autoSpaceDE w:val="0"/>
        <w:autoSpaceDN w:val="0"/>
        <w:spacing w:before="40" w:after="40" w:line="240" w:lineRule="auto"/>
        <w:ind w:left="170" w:right="85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C0859" w:rsidRPr="006D0DD0" w:rsidRDefault="002C0859" w:rsidP="006D0DD0">
      <w:pPr>
        <w:widowControl w:val="0"/>
        <w:autoSpaceDE w:val="0"/>
        <w:autoSpaceDN w:val="0"/>
        <w:spacing w:before="40" w:after="40" w:line="240" w:lineRule="auto"/>
        <w:ind w:left="170" w:right="85" w:hanging="4"/>
        <w:jc w:val="center"/>
        <w:outlineLvl w:val="0"/>
        <w:rPr>
          <w:rFonts w:ascii="Arial" w:eastAsia="Times New Roman" w:hAnsi="Arial" w:cs="Arial"/>
          <w:b/>
          <w:bCs/>
          <w:sz w:val="28"/>
          <w:szCs w:val="28"/>
        </w:rPr>
      </w:pPr>
    </w:p>
    <w:p w:rsidR="002C0859" w:rsidRPr="006D0DD0" w:rsidRDefault="002C0859" w:rsidP="006D0DD0">
      <w:pPr>
        <w:widowControl w:val="0"/>
        <w:tabs>
          <w:tab w:val="left" w:pos="1190"/>
        </w:tabs>
        <w:autoSpaceDE w:val="0"/>
        <w:autoSpaceDN w:val="0"/>
        <w:spacing w:before="40" w:after="40" w:line="240" w:lineRule="auto"/>
        <w:ind w:left="170" w:right="85" w:firstLine="708"/>
        <w:rPr>
          <w:rFonts w:ascii="Arial" w:eastAsia="Times New Roman" w:hAnsi="Arial" w:cs="Arial"/>
          <w:sz w:val="28"/>
          <w:szCs w:val="28"/>
        </w:rPr>
      </w:pPr>
    </w:p>
    <w:p w:rsidR="00EB1F15" w:rsidRPr="006D0DD0" w:rsidRDefault="00EB1F15" w:rsidP="006D0DD0">
      <w:pPr>
        <w:spacing w:before="40" w:after="40"/>
        <w:ind w:left="170" w:right="85"/>
        <w:rPr>
          <w:rFonts w:ascii="Arial" w:hAnsi="Arial" w:cs="Arial"/>
          <w:sz w:val="28"/>
          <w:szCs w:val="28"/>
        </w:rPr>
      </w:pPr>
    </w:p>
    <w:sectPr w:rsidR="00EB1F15" w:rsidRPr="006D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A09F5"/>
    <w:multiLevelType w:val="multilevel"/>
    <w:tmpl w:val="34D2DBE4"/>
    <w:lvl w:ilvl="0">
      <w:start w:val="1"/>
      <w:numFmt w:val="decimal"/>
      <w:lvlText w:val="%1."/>
      <w:lvlJc w:val="left"/>
      <w:pPr>
        <w:ind w:left="378" w:hanging="360"/>
      </w:pPr>
      <w:rPr>
        <w:sz w:val="26"/>
      </w:rPr>
    </w:lvl>
    <w:lvl w:ilvl="1">
      <w:start w:val="1"/>
      <w:numFmt w:val="decimal"/>
      <w:isLgl/>
      <w:lvlText w:val="%1.%2."/>
      <w:lvlJc w:val="left"/>
      <w:pPr>
        <w:ind w:left="738" w:hanging="720"/>
      </w:pPr>
    </w:lvl>
    <w:lvl w:ilvl="2">
      <w:start w:val="1"/>
      <w:numFmt w:val="decimal"/>
      <w:isLgl/>
      <w:lvlText w:val="%1.%2.%3."/>
      <w:lvlJc w:val="left"/>
      <w:pPr>
        <w:ind w:left="738" w:hanging="720"/>
      </w:pPr>
    </w:lvl>
    <w:lvl w:ilvl="3">
      <w:start w:val="1"/>
      <w:numFmt w:val="decimal"/>
      <w:isLgl/>
      <w:lvlText w:val="%1.%2.%3.%4."/>
      <w:lvlJc w:val="left"/>
      <w:pPr>
        <w:ind w:left="1098" w:hanging="1080"/>
      </w:pPr>
    </w:lvl>
    <w:lvl w:ilvl="4">
      <w:start w:val="1"/>
      <w:numFmt w:val="decimal"/>
      <w:isLgl/>
      <w:lvlText w:val="%1.%2.%3.%4.%5."/>
      <w:lvlJc w:val="left"/>
      <w:pPr>
        <w:ind w:left="1098" w:hanging="1080"/>
      </w:pPr>
    </w:lvl>
    <w:lvl w:ilvl="5">
      <w:start w:val="1"/>
      <w:numFmt w:val="decimal"/>
      <w:isLgl/>
      <w:lvlText w:val="%1.%2.%3.%4.%5.%6."/>
      <w:lvlJc w:val="left"/>
      <w:pPr>
        <w:ind w:left="1458" w:hanging="1440"/>
      </w:pPr>
    </w:lvl>
    <w:lvl w:ilvl="6">
      <w:start w:val="1"/>
      <w:numFmt w:val="decimal"/>
      <w:isLgl/>
      <w:lvlText w:val="%1.%2.%3.%4.%5.%6.%7."/>
      <w:lvlJc w:val="left"/>
      <w:pPr>
        <w:ind w:left="1818" w:hanging="1800"/>
      </w:pPr>
    </w:lvl>
    <w:lvl w:ilvl="7">
      <w:start w:val="1"/>
      <w:numFmt w:val="decimal"/>
      <w:isLgl/>
      <w:lvlText w:val="%1.%2.%3.%4.%5.%6.%7.%8."/>
      <w:lvlJc w:val="left"/>
      <w:pPr>
        <w:ind w:left="1818" w:hanging="1800"/>
      </w:pPr>
    </w:lvl>
    <w:lvl w:ilvl="8">
      <w:start w:val="1"/>
      <w:numFmt w:val="decimal"/>
      <w:isLgl/>
      <w:lvlText w:val="%1.%2.%3.%4.%5.%6.%7.%8.%9."/>
      <w:lvlJc w:val="left"/>
      <w:pPr>
        <w:ind w:left="217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EBC"/>
    <w:rsid w:val="002C0859"/>
    <w:rsid w:val="00492672"/>
    <w:rsid w:val="006D0DD0"/>
    <w:rsid w:val="00DE7565"/>
    <w:rsid w:val="00EB1F15"/>
    <w:rsid w:val="00F132B5"/>
    <w:rsid w:val="00FF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08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F132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132B5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F132B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rsid w:val="00F132B5"/>
    <w:rPr>
      <w:b/>
      <w:bCs/>
      <w:spacing w:val="-5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132B5"/>
    <w:pPr>
      <w:widowControl w:val="0"/>
      <w:shd w:val="clear" w:color="auto" w:fill="FFFFFF"/>
      <w:spacing w:after="0" w:line="317" w:lineRule="exact"/>
      <w:ind w:firstLine="540"/>
      <w:jc w:val="both"/>
    </w:pPr>
    <w:rPr>
      <w:b/>
      <w:bCs/>
      <w:spacing w:val="-5"/>
      <w:sz w:val="27"/>
      <w:szCs w:val="27"/>
    </w:rPr>
  </w:style>
  <w:style w:type="paragraph" w:customStyle="1" w:styleId="21">
    <w:name w:val="Основной текст (2)1"/>
    <w:basedOn w:val="a"/>
    <w:uiPriority w:val="99"/>
    <w:rsid w:val="00F132B5"/>
    <w:pPr>
      <w:widowControl w:val="0"/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08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F132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132B5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F132B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rsid w:val="00F132B5"/>
    <w:rPr>
      <w:b/>
      <w:bCs/>
      <w:spacing w:val="-5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132B5"/>
    <w:pPr>
      <w:widowControl w:val="0"/>
      <w:shd w:val="clear" w:color="auto" w:fill="FFFFFF"/>
      <w:spacing w:after="0" w:line="317" w:lineRule="exact"/>
      <w:ind w:firstLine="540"/>
      <w:jc w:val="both"/>
    </w:pPr>
    <w:rPr>
      <w:b/>
      <w:bCs/>
      <w:spacing w:val="-5"/>
      <w:sz w:val="27"/>
      <w:szCs w:val="27"/>
    </w:rPr>
  </w:style>
  <w:style w:type="paragraph" w:customStyle="1" w:styleId="21">
    <w:name w:val="Основной текст (2)1"/>
    <w:basedOn w:val="a"/>
    <w:uiPriority w:val="99"/>
    <w:rsid w:val="00F132B5"/>
    <w:pPr>
      <w:widowControl w:val="0"/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5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Рязановка</dc:creator>
  <cp:keywords/>
  <dc:description/>
  <cp:lastModifiedBy>Пользователь Windows</cp:lastModifiedBy>
  <cp:revision>7</cp:revision>
  <cp:lastPrinted>2024-07-29T09:08:00Z</cp:lastPrinted>
  <dcterms:created xsi:type="dcterms:W3CDTF">2024-07-29T09:03:00Z</dcterms:created>
  <dcterms:modified xsi:type="dcterms:W3CDTF">2024-08-27T05:01:00Z</dcterms:modified>
</cp:coreProperties>
</file>